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986CE" w14:textId="6D8744CB" w:rsidR="00657179" w:rsidRPr="00657179" w:rsidRDefault="00923B2E" w:rsidP="00657179">
      <w:pPr>
        <w:spacing w:after="0" w:line="240" w:lineRule="auto"/>
        <w:ind w:right="360"/>
        <w:jc w:val="center"/>
        <w:rPr>
          <w:rFonts w:ascii="Caecilia LT Std Light" w:eastAsia="Times New Roman" w:hAnsi="Caecilia LT Std Light" w:cs="Arial"/>
          <w:b/>
          <w:sz w:val="24"/>
          <w:szCs w:val="24"/>
          <w:lang w:val="es-MX" w:eastAsia="es-ES"/>
        </w:rPr>
      </w:pPr>
      <w:r>
        <w:rPr>
          <w:rFonts w:ascii="Caecilia LT Std Light" w:eastAsia="Times New Roman" w:hAnsi="Caecilia LT Std Light" w:cs="Arial"/>
          <w:b/>
          <w:sz w:val="24"/>
          <w:szCs w:val="24"/>
          <w:lang w:val="es-MX" w:eastAsia="es-ES"/>
        </w:rPr>
        <w:t xml:space="preserve">FORMULARIO EVALUACIÓN RIESGO INCENDIO CFPA-E </w:t>
      </w:r>
      <w:proofErr w:type="spellStart"/>
      <w:r>
        <w:rPr>
          <w:rFonts w:ascii="Caecilia LT Std Light" w:eastAsia="Times New Roman" w:hAnsi="Caecilia LT Std Light" w:cs="Arial"/>
          <w:b/>
          <w:sz w:val="24"/>
          <w:szCs w:val="24"/>
          <w:lang w:val="es-MX" w:eastAsia="es-ES"/>
        </w:rPr>
        <w:t>Nº</w:t>
      </w:r>
      <w:proofErr w:type="spellEnd"/>
      <w:r>
        <w:rPr>
          <w:rFonts w:ascii="Caecilia LT Std Light" w:eastAsia="Times New Roman" w:hAnsi="Caecilia LT Std Light" w:cs="Arial"/>
          <w:b/>
          <w:sz w:val="24"/>
          <w:szCs w:val="24"/>
          <w:lang w:val="es-MX" w:eastAsia="es-ES"/>
        </w:rPr>
        <w:t xml:space="preserve"> 4:2010 F</w:t>
      </w:r>
    </w:p>
    <w:p w14:paraId="39A541F6" w14:textId="77777777" w:rsidR="00657179" w:rsidRPr="00657179" w:rsidRDefault="00657179" w:rsidP="00657179">
      <w:pPr>
        <w:autoSpaceDE w:val="0"/>
        <w:autoSpaceDN w:val="0"/>
        <w:adjustRightInd w:val="0"/>
        <w:spacing w:after="0" w:line="360" w:lineRule="auto"/>
        <w:jc w:val="both"/>
        <w:rPr>
          <w:rFonts w:ascii="Caecilia LT Std Light" w:eastAsia="Times New Roman" w:hAnsi="Caecilia LT Std Light" w:cs="Arial"/>
          <w:caps/>
          <w:sz w:val="20"/>
          <w:szCs w:val="20"/>
          <w:lang w:val="es-CO" w:eastAsia="es-CO"/>
        </w:rPr>
      </w:pPr>
    </w:p>
    <w:p w14:paraId="13E04BE4" w14:textId="59CE64B2" w:rsidR="00657179" w:rsidRPr="00657179" w:rsidRDefault="00657179" w:rsidP="00657179">
      <w:pPr>
        <w:tabs>
          <w:tab w:val="left" w:pos="120"/>
          <w:tab w:val="left" w:pos="1296"/>
          <w:tab w:val="left" w:pos="2448"/>
          <w:tab w:val="left" w:pos="4032"/>
          <w:tab w:val="left" w:pos="8496"/>
          <w:tab w:val="left" w:pos="8784"/>
          <w:tab w:val="left" w:pos="11088"/>
        </w:tabs>
        <w:spacing w:after="0" w:line="360" w:lineRule="auto"/>
        <w:ind w:right="50"/>
        <w:jc w:val="both"/>
        <w:rPr>
          <w:rFonts w:ascii="Caecilia LT Std Light" w:eastAsia="Times New Roman" w:hAnsi="Caecilia LT Std Light" w:cs="Arial"/>
          <w:b/>
          <w:sz w:val="20"/>
          <w:szCs w:val="20"/>
          <w:lang w:eastAsia="es-ES"/>
        </w:rPr>
      </w:pPr>
      <w:r w:rsidRPr="00657179">
        <w:rPr>
          <w:rFonts w:ascii="Caecilia LT Std Light" w:eastAsia="Times New Roman" w:hAnsi="Caecilia LT Std Light" w:cs="Arial"/>
          <w:b/>
          <w:sz w:val="20"/>
          <w:szCs w:val="20"/>
          <w:lang w:eastAsia="es-ES"/>
        </w:rPr>
        <w:t>Evaluador:</w:t>
      </w:r>
      <w:r>
        <w:rPr>
          <w:rFonts w:ascii="Caecilia LT Std Light" w:eastAsia="Times New Roman" w:hAnsi="Caecilia LT Std Light" w:cs="Arial"/>
          <w:b/>
          <w:sz w:val="20"/>
          <w:szCs w:val="20"/>
          <w:lang w:eastAsia="es-ES"/>
        </w:rPr>
        <w:tab/>
      </w:r>
      <w:r>
        <w:rPr>
          <w:rFonts w:ascii="Caecilia LT Std Light" w:eastAsia="Times New Roman" w:hAnsi="Caecilia LT Std Light" w:cs="Arial"/>
          <w:b/>
          <w:sz w:val="20"/>
          <w:szCs w:val="20"/>
          <w:lang w:eastAsia="es-ES"/>
        </w:rPr>
        <w:tab/>
      </w:r>
      <w:r w:rsidR="00923B2E">
        <w:rPr>
          <w:rFonts w:ascii="Caecilia LT Std Light" w:eastAsia="Times New Roman" w:hAnsi="Caecilia LT Std Light" w:cs="Arial"/>
          <w:b/>
          <w:sz w:val="20"/>
          <w:szCs w:val="20"/>
          <w:lang w:eastAsia="es-ES"/>
        </w:rPr>
        <w:tab/>
      </w:r>
      <w:r w:rsidR="00923B2E">
        <w:rPr>
          <w:rFonts w:ascii="Caecilia LT Std Light" w:eastAsia="Times New Roman" w:hAnsi="Caecilia LT Std Light" w:cs="Arial"/>
          <w:b/>
          <w:sz w:val="20"/>
          <w:szCs w:val="20"/>
          <w:lang w:eastAsia="es-ES"/>
        </w:rPr>
        <w:tab/>
      </w:r>
      <w:r w:rsidRPr="00657179">
        <w:rPr>
          <w:rFonts w:ascii="Caecilia LT Std Light" w:eastAsia="Times New Roman" w:hAnsi="Caecilia LT Std Light" w:cs="Arial"/>
          <w:b/>
          <w:sz w:val="20"/>
          <w:szCs w:val="20"/>
          <w:lang w:eastAsia="es-ES"/>
        </w:rPr>
        <w:t xml:space="preserve">Fecha: </w:t>
      </w:r>
    </w:p>
    <w:p w14:paraId="1ECC3549" w14:textId="5DF9DF99" w:rsidR="00657179" w:rsidRDefault="00657179" w:rsidP="00657179">
      <w:pPr>
        <w:tabs>
          <w:tab w:val="left" w:pos="120"/>
          <w:tab w:val="left" w:pos="1296"/>
          <w:tab w:val="left" w:pos="2448"/>
          <w:tab w:val="left" w:pos="4032"/>
          <w:tab w:val="left" w:pos="8496"/>
          <w:tab w:val="left" w:pos="8784"/>
          <w:tab w:val="left" w:pos="11088"/>
        </w:tabs>
        <w:spacing w:after="0" w:line="360" w:lineRule="auto"/>
        <w:ind w:right="50"/>
        <w:jc w:val="both"/>
        <w:rPr>
          <w:rFonts w:ascii="Caecilia LT Std Light" w:eastAsia="Times New Roman" w:hAnsi="Caecilia LT Std Light" w:cs="Arial"/>
          <w:b/>
          <w:sz w:val="20"/>
          <w:szCs w:val="20"/>
          <w:lang w:eastAsia="es-ES"/>
        </w:rPr>
      </w:pPr>
      <w:r w:rsidRPr="00657179">
        <w:rPr>
          <w:rFonts w:ascii="Caecilia LT Std Light" w:eastAsia="Times New Roman" w:hAnsi="Caecilia LT Std Light" w:cs="Arial"/>
          <w:b/>
          <w:sz w:val="20"/>
          <w:szCs w:val="20"/>
          <w:lang w:eastAsia="es-ES"/>
        </w:rPr>
        <w:t>Empresa:</w:t>
      </w:r>
      <w:r w:rsidR="00923B2E">
        <w:rPr>
          <w:rFonts w:ascii="Caecilia LT Std Light" w:eastAsia="Times New Roman" w:hAnsi="Caecilia LT Std Light" w:cs="Arial"/>
          <w:b/>
          <w:sz w:val="20"/>
          <w:szCs w:val="20"/>
          <w:lang w:eastAsia="es-ES"/>
        </w:rPr>
        <w:tab/>
      </w:r>
      <w:r w:rsidR="00923B2E">
        <w:rPr>
          <w:rFonts w:ascii="Caecilia LT Std Light" w:eastAsia="Times New Roman" w:hAnsi="Caecilia LT Std Light" w:cs="Arial"/>
          <w:b/>
          <w:sz w:val="20"/>
          <w:szCs w:val="20"/>
          <w:lang w:eastAsia="es-ES"/>
        </w:rPr>
        <w:tab/>
      </w:r>
      <w:r w:rsidR="00923B2E">
        <w:rPr>
          <w:rFonts w:ascii="Caecilia LT Std Light" w:eastAsia="Times New Roman" w:hAnsi="Caecilia LT Std Light" w:cs="Arial"/>
          <w:b/>
          <w:sz w:val="20"/>
          <w:szCs w:val="20"/>
          <w:lang w:eastAsia="es-ES"/>
        </w:rPr>
        <w:tab/>
      </w:r>
      <w:r w:rsidR="00AC528F">
        <w:rPr>
          <w:rFonts w:ascii="Caecilia LT Std Light" w:eastAsia="Times New Roman" w:hAnsi="Caecilia LT Std Light" w:cs="Arial"/>
          <w:sz w:val="20"/>
          <w:szCs w:val="20"/>
          <w:lang w:eastAsia="es-ES"/>
        </w:rPr>
        <w:tab/>
      </w:r>
      <w:r w:rsidR="00AC528F" w:rsidRPr="00AC528F">
        <w:rPr>
          <w:rFonts w:ascii="Caecilia LT Std Light" w:eastAsia="Times New Roman" w:hAnsi="Caecilia LT Std Light" w:cs="Arial"/>
          <w:b/>
          <w:sz w:val="20"/>
          <w:szCs w:val="20"/>
          <w:lang w:eastAsia="es-ES"/>
        </w:rPr>
        <w:t>Hora</w:t>
      </w:r>
      <w:r w:rsidR="00AC528F">
        <w:rPr>
          <w:rFonts w:ascii="Caecilia LT Std Light" w:eastAsia="Times New Roman" w:hAnsi="Caecilia LT Std Light" w:cs="Arial"/>
          <w:sz w:val="20"/>
          <w:szCs w:val="20"/>
          <w:lang w:eastAsia="es-ES"/>
        </w:rPr>
        <w:t xml:space="preserve">: </w:t>
      </w:r>
    </w:p>
    <w:p w14:paraId="1B24E1A0" w14:textId="63C7888C" w:rsidR="00657179" w:rsidRDefault="00657179" w:rsidP="00657179">
      <w:pPr>
        <w:tabs>
          <w:tab w:val="left" w:pos="120"/>
          <w:tab w:val="left" w:pos="1296"/>
          <w:tab w:val="left" w:pos="2448"/>
          <w:tab w:val="left" w:pos="4032"/>
          <w:tab w:val="left" w:pos="8496"/>
          <w:tab w:val="left" w:pos="8784"/>
          <w:tab w:val="left" w:pos="11088"/>
        </w:tabs>
        <w:spacing w:after="0" w:line="360" w:lineRule="auto"/>
        <w:ind w:right="50"/>
        <w:jc w:val="both"/>
        <w:rPr>
          <w:rFonts w:ascii="Caecilia LT Std Light" w:eastAsia="Times New Roman" w:hAnsi="Caecilia LT Std Light" w:cs="Arial"/>
          <w:b/>
          <w:sz w:val="20"/>
          <w:szCs w:val="20"/>
          <w:lang w:eastAsia="es-ES"/>
        </w:rPr>
      </w:pPr>
      <w:r>
        <w:rPr>
          <w:rFonts w:ascii="Caecilia LT Std Light" w:eastAsia="Times New Roman" w:hAnsi="Caecilia LT Std Light" w:cs="Arial"/>
          <w:b/>
          <w:sz w:val="20"/>
          <w:szCs w:val="20"/>
          <w:lang w:eastAsia="es-ES"/>
        </w:rPr>
        <w:t>Dirección:</w:t>
      </w:r>
    </w:p>
    <w:p w14:paraId="78CE4576" w14:textId="77777777" w:rsidR="00923B2E" w:rsidRPr="00657179" w:rsidRDefault="00923B2E" w:rsidP="00657179">
      <w:pPr>
        <w:tabs>
          <w:tab w:val="left" w:pos="120"/>
          <w:tab w:val="left" w:pos="1296"/>
          <w:tab w:val="left" w:pos="2448"/>
          <w:tab w:val="left" w:pos="4032"/>
          <w:tab w:val="left" w:pos="8496"/>
          <w:tab w:val="left" w:pos="8784"/>
          <w:tab w:val="left" w:pos="11088"/>
        </w:tabs>
        <w:spacing w:after="0" w:line="360" w:lineRule="auto"/>
        <w:ind w:right="50"/>
        <w:jc w:val="both"/>
        <w:rPr>
          <w:rFonts w:ascii="Caecilia LT Std Light" w:eastAsia="Times New Roman" w:hAnsi="Caecilia LT Std Light" w:cs="Arial"/>
          <w:sz w:val="20"/>
          <w:szCs w:val="20"/>
          <w:lang w:eastAsia="es-ES"/>
        </w:rPr>
      </w:pPr>
    </w:p>
    <w:tbl>
      <w:tblPr>
        <w:tblStyle w:val="Tablaconcuadrcula"/>
        <w:tblW w:w="0" w:type="auto"/>
        <w:tblLook w:val="04A0" w:firstRow="1" w:lastRow="0" w:firstColumn="1" w:lastColumn="0" w:noHBand="0" w:noVBand="1"/>
      </w:tblPr>
      <w:tblGrid>
        <w:gridCol w:w="487"/>
        <w:gridCol w:w="3587"/>
        <w:gridCol w:w="6553"/>
      </w:tblGrid>
      <w:tr w:rsidR="00923B2E" w14:paraId="78F14142" w14:textId="77777777" w:rsidTr="00923B2E">
        <w:tc>
          <w:tcPr>
            <w:tcW w:w="487" w:type="dxa"/>
            <w:vMerge w:val="restart"/>
            <w:vAlign w:val="center"/>
          </w:tcPr>
          <w:p w14:paraId="4F197474" w14:textId="742D36EA" w:rsidR="00923B2E" w:rsidRPr="004229E4" w:rsidRDefault="00923B2E" w:rsidP="00923B2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bookmarkStart w:id="0" w:name="_Hlk7074508"/>
            <w:r w:rsidRPr="004229E4">
              <w:rPr>
                <w:rFonts w:ascii="Caecilia LT Std Light" w:eastAsia="Times New Roman" w:hAnsi="Caecilia LT Std Light"/>
                <w:b/>
                <w:sz w:val="18"/>
                <w:szCs w:val="18"/>
                <w:lang w:eastAsia="es-ES"/>
              </w:rPr>
              <w:t>A</w:t>
            </w:r>
          </w:p>
        </w:tc>
        <w:tc>
          <w:tcPr>
            <w:tcW w:w="3587" w:type="dxa"/>
          </w:tcPr>
          <w:p w14:paraId="1E955F15" w14:textId="4D7198D1" w:rsidR="00923B2E" w:rsidRPr="004229E4" w:rsidRDefault="00923B2E"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Identificación del área</w:t>
            </w:r>
          </w:p>
        </w:tc>
        <w:tc>
          <w:tcPr>
            <w:tcW w:w="6553" w:type="dxa"/>
          </w:tcPr>
          <w:p w14:paraId="636D7368" w14:textId="77777777" w:rsidR="00923B2E" w:rsidRPr="004229E4" w:rsidRDefault="00923B2E" w:rsidP="005C074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r>
      <w:tr w:rsidR="00923B2E" w14:paraId="22D355E8" w14:textId="77777777" w:rsidTr="004229E4">
        <w:trPr>
          <w:trHeight w:val="1459"/>
        </w:trPr>
        <w:tc>
          <w:tcPr>
            <w:tcW w:w="487" w:type="dxa"/>
            <w:vMerge/>
            <w:vAlign w:val="center"/>
          </w:tcPr>
          <w:p w14:paraId="5A617111" w14:textId="77777777" w:rsidR="00923B2E" w:rsidRPr="004229E4" w:rsidRDefault="00923B2E" w:rsidP="00923B2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3587" w:type="dxa"/>
            <w:vAlign w:val="center"/>
          </w:tcPr>
          <w:p w14:paraId="673B8F30" w14:textId="44F3863D" w:rsidR="00923B2E" w:rsidRPr="004229E4" w:rsidRDefault="00923B2E"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Descripción de la actividad</w:t>
            </w:r>
          </w:p>
        </w:tc>
        <w:tc>
          <w:tcPr>
            <w:tcW w:w="6553" w:type="dxa"/>
          </w:tcPr>
          <w:p w14:paraId="72F1017F" w14:textId="77777777" w:rsidR="00923B2E" w:rsidRPr="004229E4" w:rsidRDefault="00923B2E" w:rsidP="005C074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r>
      <w:bookmarkEnd w:id="0"/>
    </w:tbl>
    <w:p w14:paraId="05984D29" w14:textId="1C4BC192" w:rsidR="00E4334D" w:rsidRDefault="00E4334D" w:rsidP="005C074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20"/>
          <w:lang w:eastAsia="es-ES"/>
        </w:rPr>
      </w:pPr>
    </w:p>
    <w:tbl>
      <w:tblPr>
        <w:tblStyle w:val="Tablaconcuadrcula"/>
        <w:tblW w:w="0" w:type="auto"/>
        <w:tblLook w:val="04A0" w:firstRow="1" w:lastRow="0" w:firstColumn="1" w:lastColumn="0" w:noHBand="0" w:noVBand="1"/>
      </w:tblPr>
      <w:tblGrid>
        <w:gridCol w:w="487"/>
        <w:gridCol w:w="3587"/>
        <w:gridCol w:w="6553"/>
      </w:tblGrid>
      <w:tr w:rsidR="00A64FBC" w14:paraId="49106E8A" w14:textId="77777777" w:rsidTr="004229E4">
        <w:trPr>
          <w:trHeight w:val="1704"/>
        </w:trPr>
        <w:tc>
          <w:tcPr>
            <w:tcW w:w="487" w:type="dxa"/>
            <w:vAlign w:val="center"/>
          </w:tcPr>
          <w:p w14:paraId="65F82297" w14:textId="5BDAE025" w:rsidR="00A64FBC" w:rsidRPr="004229E4" w:rsidRDefault="00A64FB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B</w:t>
            </w:r>
          </w:p>
        </w:tc>
        <w:tc>
          <w:tcPr>
            <w:tcW w:w="3587" w:type="dxa"/>
            <w:vAlign w:val="center"/>
          </w:tcPr>
          <w:p w14:paraId="7B53DBA9" w14:textId="2327B265" w:rsidR="00A64FBC" w:rsidRPr="004229E4" w:rsidRDefault="00A64FB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Descripción de las características del área (tipo de estructura, dimensiones, geometría…)</w:t>
            </w:r>
          </w:p>
        </w:tc>
        <w:tc>
          <w:tcPr>
            <w:tcW w:w="6553" w:type="dxa"/>
          </w:tcPr>
          <w:p w14:paraId="5B1ED64F" w14:textId="77777777" w:rsidR="00A64FBC" w:rsidRPr="004229E4" w:rsidRDefault="00A64FB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r>
    </w:tbl>
    <w:p w14:paraId="214DC1B4" w14:textId="3F0CCAB1" w:rsidR="00923B2E" w:rsidRDefault="00923B2E" w:rsidP="005C074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20"/>
          <w:lang w:eastAsia="es-ES"/>
        </w:rPr>
      </w:pPr>
    </w:p>
    <w:tbl>
      <w:tblPr>
        <w:tblStyle w:val="Tablaconcuadrcula"/>
        <w:tblW w:w="0" w:type="auto"/>
        <w:tblLook w:val="04A0" w:firstRow="1" w:lastRow="0" w:firstColumn="1" w:lastColumn="0" w:noHBand="0" w:noVBand="1"/>
      </w:tblPr>
      <w:tblGrid>
        <w:gridCol w:w="487"/>
        <w:gridCol w:w="3587"/>
        <w:gridCol w:w="2184"/>
        <w:gridCol w:w="2184"/>
        <w:gridCol w:w="2185"/>
      </w:tblGrid>
      <w:tr w:rsidR="00A64FBC" w14:paraId="3093665F" w14:textId="77777777" w:rsidTr="00A64FBC">
        <w:trPr>
          <w:trHeight w:val="411"/>
        </w:trPr>
        <w:tc>
          <w:tcPr>
            <w:tcW w:w="487" w:type="dxa"/>
            <w:vAlign w:val="center"/>
          </w:tcPr>
          <w:p w14:paraId="634C1D51" w14:textId="13FD64F9" w:rsidR="00A64FBC" w:rsidRPr="004229E4" w:rsidRDefault="00A64FB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C</w:t>
            </w:r>
          </w:p>
        </w:tc>
        <w:tc>
          <w:tcPr>
            <w:tcW w:w="3587" w:type="dxa"/>
            <w:vAlign w:val="center"/>
          </w:tcPr>
          <w:p w14:paraId="7A0D9D7D" w14:textId="6A31AED5" w:rsidR="00A64FBC" w:rsidRPr="004229E4" w:rsidRDefault="00A64FB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Área de riesgo específico:</w:t>
            </w:r>
          </w:p>
        </w:tc>
        <w:tc>
          <w:tcPr>
            <w:tcW w:w="2184" w:type="dxa"/>
            <w:vAlign w:val="center"/>
          </w:tcPr>
          <w:p w14:paraId="5337D7BF" w14:textId="6C333D81" w:rsidR="00A64FBC" w:rsidRDefault="00A64FBC" w:rsidP="00A64F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r w:rsidRPr="004229E4">
              <w:rPr>
                <w:rFonts w:ascii="Caecilia LT Std Light" w:eastAsia="Times New Roman" w:hAnsi="Caecilia LT Std Light"/>
                <w:b/>
                <w:sz w:val="22"/>
                <w:szCs w:val="22"/>
                <w:lang w:eastAsia="es-ES"/>
              </w:rPr>
              <w:t>SI</w:t>
            </w:r>
            <w:r>
              <w:rPr>
                <w:rFonts w:ascii="Caecilia LT Std Light" w:eastAsia="Times New Roman" w:hAnsi="Caecilia LT Std Light"/>
                <w:sz w:val="20"/>
                <w:lang w:eastAsia="es-ES"/>
              </w:rPr>
              <w:t xml:space="preserve"> </w:t>
            </w:r>
            <w:sdt>
              <w:sdtPr>
                <w:rPr>
                  <w:rFonts w:ascii="Caecilia LT Std Light" w:hAnsi="Caecilia LT Std Light"/>
                  <w:szCs w:val="24"/>
                </w:rPr>
                <w:id w:val="555751285"/>
                <w14:checkbox>
                  <w14:checked w14:val="0"/>
                  <w14:checkedState w14:val="2612" w14:font="MS Gothic"/>
                  <w14:uncheckedState w14:val="2610" w14:font="MS Gothic"/>
                </w14:checkbox>
              </w:sdtPr>
              <w:sdtContent>
                <w:r w:rsidRPr="00A64FBC">
                  <w:rPr>
                    <w:rFonts w:ascii="MS Gothic" w:eastAsia="MS Gothic" w:hAnsi="MS Gothic" w:hint="eastAsia"/>
                    <w:szCs w:val="24"/>
                  </w:rPr>
                  <w:t>☐</w:t>
                </w:r>
              </w:sdtContent>
            </w:sdt>
          </w:p>
        </w:tc>
        <w:tc>
          <w:tcPr>
            <w:tcW w:w="2184" w:type="dxa"/>
            <w:vAlign w:val="center"/>
          </w:tcPr>
          <w:p w14:paraId="205CA709" w14:textId="06E39619" w:rsidR="00A64FBC" w:rsidRDefault="00A64FBC" w:rsidP="00A64F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r w:rsidRPr="004229E4">
              <w:rPr>
                <w:rFonts w:ascii="Caecilia LT Std Light" w:eastAsia="Times New Roman" w:hAnsi="Caecilia LT Std Light"/>
                <w:b/>
                <w:sz w:val="22"/>
                <w:szCs w:val="22"/>
                <w:lang w:eastAsia="es-ES"/>
              </w:rPr>
              <w:t>NO</w:t>
            </w:r>
            <w:r>
              <w:rPr>
                <w:rFonts w:ascii="Caecilia LT Std Light" w:eastAsia="Times New Roman" w:hAnsi="Caecilia LT Std Light"/>
                <w:sz w:val="20"/>
                <w:lang w:eastAsia="es-ES"/>
              </w:rPr>
              <w:t xml:space="preserve"> </w:t>
            </w:r>
            <w:sdt>
              <w:sdtPr>
                <w:rPr>
                  <w:rFonts w:ascii="Caecilia LT Std Light" w:hAnsi="Caecilia LT Std Light"/>
                  <w:szCs w:val="24"/>
                </w:rPr>
                <w:id w:val="311682411"/>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2185" w:type="dxa"/>
            <w:vAlign w:val="center"/>
          </w:tcPr>
          <w:p w14:paraId="775FC848" w14:textId="684852AD" w:rsidR="00A64FBC" w:rsidRDefault="00A64FBC" w:rsidP="00A64F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r w:rsidRPr="004229E4">
              <w:rPr>
                <w:rFonts w:ascii="Caecilia LT Std Light" w:eastAsia="Times New Roman" w:hAnsi="Caecilia LT Std Light"/>
                <w:b/>
                <w:sz w:val="22"/>
                <w:szCs w:val="22"/>
                <w:lang w:eastAsia="es-ES"/>
              </w:rPr>
              <w:t>N/A</w:t>
            </w:r>
            <w:r>
              <w:rPr>
                <w:rFonts w:ascii="Caecilia LT Std Light" w:eastAsia="Times New Roman" w:hAnsi="Caecilia LT Std Light"/>
                <w:sz w:val="20"/>
                <w:lang w:eastAsia="es-ES"/>
              </w:rPr>
              <w:t xml:space="preserve"> </w:t>
            </w:r>
            <w:sdt>
              <w:sdtPr>
                <w:rPr>
                  <w:rFonts w:ascii="Caecilia LT Std Light" w:hAnsi="Caecilia LT Std Light"/>
                  <w:szCs w:val="24"/>
                </w:rPr>
                <w:id w:val="908962219"/>
                <w14:checkbox>
                  <w14:checked w14:val="0"/>
                  <w14:checkedState w14:val="2612" w14:font="MS Gothic"/>
                  <w14:uncheckedState w14:val="2610" w14:font="MS Gothic"/>
                </w14:checkbox>
              </w:sdtPr>
              <w:sdtContent>
                <w:r w:rsidRPr="00A64FBC">
                  <w:rPr>
                    <w:rFonts w:ascii="MS Gothic" w:eastAsia="MS Gothic" w:hAnsi="MS Gothic" w:hint="eastAsia"/>
                    <w:szCs w:val="24"/>
                  </w:rPr>
                  <w:t>☐</w:t>
                </w:r>
              </w:sdtContent>
            </w:sdt>
          </w:p>
        </w:tc>
      </w:tr>
    </w:tbl>
    <w:p w14:paraId="68C8B9E5" w14:textId="1FA671AD" w:rsidR="00923B2E" w:rsidRDefault="00923B2E" w:rsidP="005C074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20"/>
          <w:lang w:eastAsia="es-ES"/>
        </w:rPr>
      </w:pPr>
    </w:p>
    <w:p w14:paraId="4F63AF1F" w14:textId="77777777" w:rsidR="001B2A37" w:rsidRDefault="001B2A37" w:rsidP="005C074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20"/>
          <w:lang w:eastAsia="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4"/>
      </w:tblGrid>
      <w:tr w:rsidR="003E47E0" w:rsidRPr="006765F3" w14:paraId="16F7B623" w14:textId="77777777" w:rsidTr="003E47E0">
        <w:trPr>
          <w:jc w:val="center"/>
        </w:trPr>
        <w:tc>
          <w:tcPr>
            <w:tcW w:w="10774" w:type="dxa"/>
            <w:tcBorders>
              <w:top w:val="single" w:sz="4" w:space="0" w:color="auto"/>
              <w:left w:val="single" w:sz="4" w:space="0" w:color="auto"/>
              <w:bottom w:val="single" w:sz="4" w:space="0" w:color="auto"/>
              <w:right w:val="single" w:sz="4" w:space="0" w:color="auto"/>
            </w:tcBorders>
            <w:shd w:val="clear" w:color="auto" w:fill="CCCCCC"/>
          </w:tcPr>
          <w:p w14:paraId="087BF878" w14:textId="0869CEE0" w:rsidR="003E47E0" w:rsidRPr="006765F3" w:rsidRDefault="003E47E0"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Roman" w:hAnsi="Caecilia LT Std Roman"/>
                <w:b/>
                <w:sz w:val="20"/>
              </w:rPr>
            </w:pPr>
            <w:bookmarkStart w:id="1" w:name="_Hlk7078493"/>
            <w:r>
              <w:rPr>
                <w:rFonts w:ascii="Caecilia LT Std Roman" w:hAnsi="Caecilia LT Std Roman"/>
                <w:b/>
                <w:sz w:val="20"/>
              </w:rPr>
              <w:t>IDENTIFICACIÓN DE RIESGOS</w:t>
            </w:r>
          </w:p>
        </w:tc>
      </w:tr>
      <w:bookmarkEnd w:id="1"/>
    </w:tbl>
    <w:p w14:paraId="2518D3EE" w14:textId="77777777" w:rsidR="003E47E0" w:rsidRDefault="003E47E0" w:rsidP="005C074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20"/>
          <w:lang w:eastAsia="es-ES"/>
        </w:rPr>
      </w:pPr>
    </w:p>
    <w:tbl>
      <w:tblPr>
        <w:tblStyle w:val="Tablaconcuadrcula"/>
        <w:tblW w:w="10778" w:type="dxa"/>
        <w:tblInd w:w="-5" w:type="dxa"/>
        <w:tblLayout w:type="fixed"/>
        <w:tblLook w:val="04A0" w:firstRow="1" w:lastRow="0" w:firstColumn="1" w:lastColumn="0" w:noHBand="0" w:noVBand="1"/>
      </w:tblPr>
      <w:tblGrid>
        <w:gridCol w:w="368"/>
        <w:gridCol w:w="2481"/>
        <w:gridCol w:w="543"/>
        <w:gridCol w:w="5398"/>
        <w:gridCol w:w="644"/>
        <w:gridCol w:w="645"/>
        <w:gridCol w:w="699"/>
      </w:tblGrid>
      <w:tr w:rsidR="00490E1C" w14:paraId="294565F9" w14:textId="77777777" w:rsidTr="004229E4">
        <w:trPr>
          <w:trHeight w:val="281"/>
        </w:trPr>
        <w:tc>
          <w:tcPr>
            <w:tcW w:w="368" w:type="dxa"/>
            <w:tcBorders>
              <w:top w:val="nil"/>
              <w:left w:val="nil"/>
              <w:bottom w:val="single" w:sz="4" w:space="0" w:color="auto"/>
              <w:right w:val="nil"/>
            </w:tcBorders>
            <w:vAlign w:val="center"/>
          </w:tcPr>
          <w:p w14:paraId="4F4C9E3E" w14:textId="77777777" w:rsidR="00490E1C"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20"/>
                <w:lang w:eastAsia="es-ES"/>
              </w:rPr>
            </w:pPr>
            <w:bookmarkStart w:id="2" w:name="_Hlk7076369"/>
          </w:p>
        </w:tc>
        <w:tc>
          <w:tcPr>
            <w:tcW w:w="2481" w:type="dxa"/>
            <w:tcBorders>
              <w:top w:val="nil"/>
              <w:left w:val="nil"/>
              <w:bottom w:val="single" w:sz="4" w:space="0" w:color="auto"/>
              <w:right w:val="nil"/>
            </w:tcBorders>
            <w:vAlign w:val="center"/>
          </w:tcPr>
          <w:p w14:paraId="495F87AA" w14:textId="77777777" w:rsidR="00490E1C"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20"/>
                <w:lang w:eastAsia="es-ES"/>
              </w:rPr>
            </w:pPr>
          </w:p>
        </w:tc>
        <w:tc>
          <w:tcPr>
            <w:tcW w:w="543" w:type="dxa"/>
            <w:tcBorders>
              <w:top w:val="nil"/>
              <w:left w:val="nil"/>
              <w:bottom w:val="single" w:sz="4" w:space="0" w:color="auto"/>
              <w:right w:val="nil"/>
            </w:tcBorders>
          </w:tcPr>
          <w:p w14:paraId="70E4681C" w14:textId="77777777" w:rsidR="00490E1C"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20"/>
                <w:lang w:eastAsia="es-ES"/>
              </w:rPr>
            </w:pPr>
          </w:p>
        </w:tc>
        <w:tc>
          <w:tcPr>
            <w:tcW w:w="5398" w:type="dxa"/>
            <w:tcBorders>
              <w:top w:val="nil"/>
              <w:left w:val="nil"/>
              <w:bottom w:val="single" w:sz="4" w:space="0" w:color="auto"/>
              <w:right w:val="single" w:sz="4" w:space="0" w:color="auto"/>
            </w:tcBorders>
          </w:tcPr>
          <w:p w14:paraId="057AF4D5" w14:textId="77777777" w:rsidR="00490E1C"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20"/>
                <w:lang w:eastAsia="es-ES"/>
              </w:rPr>
            </w:pPr>
          </w:p>
        </w:tc>
        <w:tc>
          <w:tcPr>
            <w:tcW w:w="644" w:type="dxa"/>
            <w:tcBorders>
              <w:left w:val="single" w:sz="4" w:space="0" w:color="auto"/>
            </w:tcBorders>
            <w:vAlign w:val="center"/>
          </w:tcPr>
          <w:p w14:paraId="590F5031" w14:textId="063B30B5" w:rsidR="00490E1C" w:rsidRPr="004229E4"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SI</w:t>
            </w:r>
          </w:p>
        </w:tc>
        <w:tc>
          <w:tcPr>
            <w:tcW w:w="645" w:type="dxa"/>
            <w:vAlign w:val="center"/>
          </w:tcPr>
          <w:p w14:paraId="3B844636" w14:textId="46CB36FF" w:rsidR="00490E1C" w:rsidRPr="004229E4"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NO</w:t>
            </w:r>
          </w:p>
        </w:tc>
        <w:tc>
          <w:tcPr>
            <w:tcW w:w="699" w:type="dxa"/>
            <w:vAlign w:val="center"/>
          </w:tcPr>
          <w:p w14:paraId="5C865A5C" w14:textId="258B06A1" w:rsidR="00490E1C" w:rsidRPr="004229E4"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N/A</w:t>
            </w:r>
          </w:p>
        </w:tc>
      </w:tr>
      <w:tr w:rsidR="00490E1C" w14:paraId="1EBB50A4" w14:textId="11968EC1" w:rsidTr="004229E4">
        <w:trPr>
          <w:trHeight w:val="281"/>
        </w:trPr>
        <w:tc>
          <w:tcPr>
            <w:tcW w:w="368" w:type="dxa"/>
            <w:vMerge w:val="restart"/>
            <w:tcBorders>
              <w:top w:val="single" w:sz="4" w:space="0" w:color="auto"/>
            </w:tcBorders>
            <w:vAlign w:val="center"/>
          </w:tcPr>
          <w:p w14:paraId="23219A06" w14:textId="493518C9" w:rsidR="00490E1C"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20"/>
                <w:lang w:eastAsia="es-ES"/>
              </w:rPr>
            </w:pPr>
            <w:bookmarkStart w:id="3" w:name="_Hlk7076141"/>
            <w:r>
              <w:rPr>
                <w:rFonts w:ascii="Caecilia LT Std Light" w:eastAsia="Times New Roman" w:hAnsi="Caecilia LT Std Light"/>
                <w:b/>
                <w:sz w:val="20"/>
                <w:lang w:eastAsia="es-ES"/>
              </w:rPr>
              <w:t>D</w:t>
            </w:r>
          </w:p>
        </w:tc>
        <w:tc>
          <w:tcPr>
            <w:tcW w:w="2481" w:type="dxa"/>
            <w:vMerge w:val="restart"/>
            <w:tcBorders>
              <w:top w:val="single" w:sz="4" w:space="0" w:color="auto"/>
            </w:tcBorders>
            <w:vAlign w:val="center"/>
          </w:tcPr>
          <w:p w14:paraId="5B1EA67A" w14:textId="12B0C950" w:rsidR="00490E1C" w:rsidRDefault="00490E1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20"/>
                <w:lang w:eastAsia="es-ES"/>
              </w:rPr>
            </w:pPr>
            <w:r>
              <w:rPr>
                <w:rFonts w:ascii="Caecilia LT Std Light" w:eastAsia="Times New Roman" w:hAnsi="Caecilia LT Std Light"/>
                <w:b/>
                <w:sz w:val="20"/>
                <w:lang w:eastAsia="es-ES"/>
              </w:rPr>
              <w:t>Materiales y productos</w:t>
            </w:r>
          </w:p>
        </w:tc>
        <w:tc>
          <w:tcPr>
            <w:tcW w:w="543" w:type="dxa"/>
            <w:tcBorders>
              <w:top w:val="single" w:sz="4" w:space="0" w:color="auto"/>
            </w:tcBorders>
            <w:vAlign w:val="center"/>
          </w:tcPr>
          <w:p w14:paraId="75B39BBE" w14:textId="19A8E0F0" w:rsidR="00490E1C" w:rsidRPr="004229E4" w:rsidRDefault="00490E1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1</w:t>
            </w:r>
          </w:p>
        </w:tc>
        <w:tc>
          <w:tcPr>
            <w:tcW w:w="5398" w:type="dxa"/>
            <w:tcBorders>
              <w:top w:val="single" w:sz="4" w:space="0" w:color="auto"/>
            </w:tcBorders>
            <w:vAlign w:val="center"/>
          </w:tcPr>
          <w:p w14:paraId="41E58F68" w14:textId="2609D54E" w:rsidR="00490E1C" w:rsidRPr="004229E4"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¿Hay presencia de materiales/productos combustibles?</w:t>
            </w:r>
          </w:p>
        </w:tc>
        <w:tc>
          <w:tcPr>
            <w:tcW w:w="644" w:type="dxa"/>
            <w:vAlign w:val="center"/>
          </w:tcPr>
          <w:p w14:paraId="4B571E2C" w14:textId="45FBA232"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992986269"/>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45" w:type="dxa"/>
            <w:vAlign w:val="center"/>
          </w:tcPr>
          <w:p w14:paraId="59F78B47" w14:textId="11AFED42"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35479872"/>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99" w:type="dxa"/>
            <w:vAlign w:val="center"/>
          </w:tcPr>
          <w:p w14:paraId="57EF4925" w14:textId="2E9B4BAD"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247529035"/>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r>
      <w:bookmarkEnd w:id="3"/>
      <w:tr w:rsidR="00490E1C" w14:paraId="20FE1698" w14:textId="11D5F1C7" w:rsidTr="004229E4">
        <w:trPr>
          <w:trHeight w:val="281"/>
        </w:trPr>
        <w:tc>
          <w:tcPr>
            <w:tcW w:w="368" w:type="dxa"/>
            <w:vMerge/>
            <w:vAlign w:val="center"/>
          </w:tcPr>
          <w:p w14:paraId="108C0D9B" w14:textId="61D5268F" w:rsidR="00490E1C" w:rsidRPr="00923B2E"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20"/>
                <w:lang w:eastAsia="es-ES"/>
              </w:rPr>
            </w:pPr>
          </w:p>
        </w:tc>
        <w:tc>
          <w:tcPr>
            <w:tcW w:w="2481" w:type="dxa"/>
            <w:vMerge/>
            <w:vAlign w:val="center"/>
          </w:tcPr>
          <w:p w14:paraId="67F29DF1" w14:textId="367751E7" w:rsidR="00490E1C" w:rsidRPr="00923B2E"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20"/>
                <w:lang w:eastAsia="es-ES"/>
              </w:rPr>
            </w:pPr>
          </w:p>
        </w:tc>
        <w:tc>
          <w:tcPr>
            <w:tcW w:w="543" w:type="dxa"/>
            <w:vAlign w:val="center"/>
          </w:tcPr>
          <w:p w14:paraId="4631D19D" w14:textId="171D73BA" w:rsidR="00490E1C" w:rsidRPr="004229E4" w:rsidRDefault="00490E1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2</w:t>
            </w:r>
          </w:p>
        </w:tc>
        <w:tc>
          <w:tcPr>
            <w:tcW w:w="5398" w:type="dxa"/>
            <w:vAlign w:val="center"/>
          </w:tcPr>
          <w:p w14:paraId="61A20DF3" w14:textId="215D96E1" w:rsidR="00490E1C" w:rsidRPr="004229E4"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¿Hay presencia de materiales/productos comburentes?</w:t>
            </w:r>
          </w:p>
        </w:tc>
        <w:tc>
          <w:tcPr>
            <w:tcW w:w="644" w:type="dxa"/>
            <w:vAlign w:val="center"/>
          </w:tcPr>
          <w:p w14:paraId="30DC50D0" w14:textId="0F4B0F6A"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998446899"/>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45" w:type="dxa"/>
            <w:vAlign w:val="center"/>
          </w:tcPr>
          <w:p w14:paraId="0D13780A" w14:textId="16107262"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105274544"/>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99" w:type="dxa"/>
            <w:vAlign w:val="center"/>
          </w:tcPr>
          <w:p w14:paraId="57A910E5" w14:textId="1000E296"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025067306"/>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r>
      <w:tr w:rsidR="00490E1C" w14:paraId="10E50FA7" w14:textId="0BFA047A" w:rsidTr="004229E4">
        <w:trPr>
          <w:trHeight w:val="281"/>
        </w:trPr>
        <w:tc>
          <w:tcPr>
            <w:tcW w:w="368" w:type="dxa"/>
            <w:vMerge/>
            <w:vAlign w:val="center"/>
          </w:tcPr>
          <w:p w14:paraId="4EB58D99" w14:textId="77777777" w:rsidR="00490E1C" w:rsidRPr="00923B2E"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20"/>
                <w:lang w:eastAsia="es-ES"/>
              </w:rPr>
            </w:pPr>
          </w:p>
        </w:tc>
        <w:tc>
          <w:tcPr>
            <w:tcW w:w="2481" w:type="dxa"/>
            <w:vMerge/>
            <w:vAlign w:val="center"/>
          </w:tcPr>
          <w:p w14:paraId="26061242" w14:textId="7EEF74AF" w:rsidR="00490E1C" w:rsidRPr="00923B2E"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20"/>
                <w:lang w:eastAsia="es-ES"/>
              </w:rPr>
            </w:pPr>
          </w:p>
        </w:tc>
        <w:tc>
          <w:tcPr>
            <w:tcW w:w="543" w:type="dxa"/>
            <w:vAlign w:val="center"/>
          </w:tcPr>
          <w:p w14:paraId="3356E1CB" w14:textId="1E71F5CE" w:rsidR="00490E1C" w:rsidRPr="004229E4" w:rsidRDefault="00490E1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3</w:t>
            </w:r>
          </w:p>
        </w:tc>
        <w:tc>
          <w:tcPr>
            <w:tcW w:w="5398" w:type="dxa"/>
            <w:vAlign w:val="center"/>
          </w:tcPr>
          <w:p w14:paraId="51F72220" w14:textId="5A5C40F5" w:rsidR="00490E1C" w:rsidRPr="004229E4"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¿Hay presencia de materiales/productos inflamables?</w:t>
            </w:r>
          </w:p>
        </w:tc>
        <w:tc>
          <w:tcPr>
            <w:tcW w:w="644" w:type="dxa"/>
            <w:vAlign w:val="center"/>
          </w:tcPr>
          <w:p w14:paraId="36B2044A" w14:textId="52B11AD1"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436341108"/>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45" w:type="dxa"/>
            <w:vAlign w:val="center"/>
          </w:tcPr>
          <w:p w14:paraId="36E08084" w14:textId="5A347B58"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56635934"/>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99" w:type="dxa"/>
            <w:vAlign w:val="center"/>
          </w:tcPr>
          <w:p w14:paraId="118A6349" w14:textId="20B7C3F0"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423528218"/>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tr w:rsidR="00490E1C" w14:paraId="134AF313" w14:textId="050FAC62" w:rsidTr="004229E4">
        <w:trPr>
          <w:trHeight w:val="281"/>
        </w:trPr>
        <w:tc>
          <w:tcPr>
            <w:tcW w:w="368" w:type="dxa"/>
            <w:vMerge/>
            <w:vAlign w:val="center"/>
          </w:tcPr>
          <w:p w14:paraId="776A4C27" w14:textId="77777777" w:rsidR="00490E1C" w:rsidRPr="00923B2E"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20"/>
                <w:lang w:eastAsia="es-ES"/>
              </w:rPr>
            </w:pPr>
          </w:p>
        </w:tc>
        <w:tc>
          <w:tcPr>
            <w:tcW w:w="2481" w:type="dxa"/>
            <w:vMerge/>
            <w:vAlign w:val="center"/>
          </w:tcPr>
          <w:p w14:paraId="43F85B32" w14:textId="77777777" w:rsidR="00490E1C" w:rsidRPr="00923B2E"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20"/>
                <w:lang w:eastAsia="es-ES"/>
              </w:rPr>
            </w:pPr>
          </w:p>
        </w:tc>
        <w:tc>
          <w:tcPr>
            <w:tcW w:w="543" w:type="dxa"/>
            <w:vAlign w:val="center"/>
          </w:tcPr>
          <w:p w14:paraId="39786886" w14:textId="2034EE24" w:rsidR="00490E1C" w:rsidRPr="004229E4" w:rsidRDefault="00490E1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4</w:t>
            </w:r>
          </w:p>
        </w:tc>
        <w:tc>
          <w:tcPr>
            <w:tcW w:w="5398" w:type="dxa"/>
            <w:vAlign w:val="center"/>
          </w:tcPr>
          <w:p w14:paraId="29CF5DB7" w14:textId="1CF6B615" w:rsidR="00490E1C" w:rsidRPr="004229E4"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¿Hay presencia de materiales/productos explosivos?</w:t>
            </w:r>
          </w:p>
        </w:tc>
        <w:tc>
          <w:tcPr>
            <w:tcW w:w="644" w:type="dxa"/>
            <w:vAlign w:val="center"/>
          </w:tcPr>
          <w:p w14:paraId="5A22CB2A" w14:textId="1E389E76"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828816454"/>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45" w:type="dxa"/>
            <w:vAlign w:val="center"/>
          </w:tcPr>
          <w:p w14:paraId="2300B6CD" w14:textId="03D26E4D"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183631620"/>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99" w:type="dxa"/>
            <w:vAlign w:val="center"/>
          </w:tcPr>
          <w:p w14:paraId="4554DC4E" w14:textId="616DE973"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975251859"/>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r>
      <w:tr w:rsidR="00490E1C" w14:paraId="1428A489" w14:textId="639478B8" w:rsidTr="004229E4">
        <w:trPr>
          <w:trHeight w:val="281"/>
        </w:trPr>
        <w:tc>
          <w:tcPr>
            <w:tcW w:w="368" w:type="dxa"/>
            <w:vMerge/>
            <w:vAlign w:val="center"/>
          </w:tcPr>
          <w:p w14:paraId="3D5BDF38" w14:textId="77777777" w:rsidR="00490E1C" w:rsidRPr="00923B2E"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20"/>
                <w:lang w:eastAsia="es-ES"/>
              </w:rPr>
            </w:pPr>
          </w:p>
        </w:tc>
        <w:tc>
          <w:tcPr>
            <w:tcW w:w="2481" w:type="dxa"/>
            <w:vMerge/>
            <w:vAlign w:val="center"/>
          </w:tcPr>
          <w:p w14:paraId="088F2D7B" w14:textId="77777777" w:rsidR="00490E1C" w:rsidRPr="00923B2E"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20"/>
                <w:lang w:eastAsia="es-ES"/>
              </w:rPr>
            </w:pPr>
          </w:p>
        </w:tc>
        <w:tc>
          <w:tcPr>
            <w:tcW w:w="543" w:type="dxa"/>
            <w:vAlign w:val="center"/>
          </w:tcPr>
          <w:p w14:paraId="75020664" w14:textId="3FB40305" w:rsidR="00490E1C" w:rsidRPr="004229E4" w:rsidRDefault="00490E1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5</w:t>
            </w:r>
          </w:p>
        </w:tc>
        <w:tc>
          <w:tcPr>
            <w:tcW w:w="5398" w:type="dxa"/>
            <w:vAlign w:val="center"/>
          </w:tcPr>
          <w:p w14:paraId="77D07BC1" w14:textId="71A0F912" w:rsidR="00490E1C" w:rsidRPr="004229E4"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¿Hay presencia de materiales/productos tóxicos?</w:t>
            </w:r>
          </w:p>
        </w:tc>
        <w:tc>
          <w:tcPr>
            <w:tcW w:w="644" w:type="dxa"/>
            <w:vAlign w:val="center"/>
          </w:tcPr>
          <w:p w14:paraId="33CFF7F4" w14:textId="620B9B28"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589457059"/>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45" w:type="dxa"/>
            <w:vAlign w:val="center"/>
          </w:tcPr>
          <w:p w14:paraId="37A9423E" w14:textId="43E9EFC8"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614857856"/>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99" w:type="dxa"/>
            <w:vAlign w:val="center"/>
          </w:tcPr>
          <w:p w14:paraId="51E8299F" w14:textId="21F2CE8F"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21060491"/>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r>
      <w:tr w:rsidR="00490E1C" w14:paraId="4C7E8D5C" w14:textId="52919F7D" w:rsidTr="004229E4">
        <w:trPr>
          <w:trHeight w:val="281"/>
        </w:trPr>
        <w:tc>
          <w:tcPr>
            <w:tcW w:w="368" w:type="dxa"/>
            <w:vMerge/>
            <w:vAlign w:val="center"/>
          </w:tcPr>
          <w:p w14:paraId="763CD456" w14:textId="77777777" w:rsidR="00490E1C" w:rsidRPr="00923B2E"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20"/>
                <w:lang w:eastAsia="es-ES"/>
              </w:rPr>
            </w:pPr>
          </w:p>
        </w:tc>
        <w:tc>
          <w:tcPr>
            <w:tcW w:w="2481" w:type="dxa"/>
            <w:vMerge/>
            <w:vAlign w:val="center"/>
          </w:tcPr>
          <w:p w14:paraId="16AAECC4" w14:textId="77777777" w:rsidR="00490E1C" w:rsidRPr="00923B2E"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20"/>
                <w:lang w:eastAsia="es-ES"/>
              </w:rPr>
            </w:pPr>
          </w:p>
        </w:tc>
        <w:tc>
          <w:tcPr>
            <w:tcW w:w="543" w:type="dxa"/>
            <w:vAlign w:val="center"/>
          </w:tcPr>
          <w:p w14:paraId="728D5704" w14:textId="47800AF8" w:rsidR="00490E1C" w:rsidRPr="004229E4" w:rsidRDefault="00490E1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6</w:t>
            </w:r>
          </w:p>
        </w:tc>
        <w:tc>
          <w:tcPr>
            <w:tcW w:w="5398" w:type="dxa"/>
            <w:vAlign w:val="center"/>
          </w:tcPr>
          <w:p w14:paraId="3649E90E" w14:textId="051C63C8" w:rsidR="00490E1C" w:rsidRPr="004229E4"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¿Hay presencia de residuos?</w:t>
            </w:r>
          </w:p>
        </w:tc>
        <w:tc>
          <w:tcPr>
            <w:tcW w:w="644" w:type="dxa"/>
            <w:vAlign w:val="center"/>
          </w:tcPr>
          <w:p w14:paraId="4EBB3C29" w14:textId="6E55BBC5"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70569802"/>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45" w:type="dxa"/>
            <w:vAlign w:val="center"/>
          </w:tcPr>
          <w:p w14:paraId="2378A352" w14:textId="40986F61"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26669024"/>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99" w:type="dxa"/>
            <w:vAlign w:val="center"/>
          </w:tcPr>
          <w:p w14:paraId="37A05960" w14:textId="71AFEE31"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709844947"/>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r>
      <w:tr w:rsidR="00490E1C" w14:paraId="08581329" w14:textId="1D917EFC" w:rsidTr="004229E4">
        <w:trPr>
          <w:trHeight w:val="281"/>
        </w:trPr>
        <w:tc>
          <w:tcPr>
            <w:tcW w:w="368" w:type="dxa"/>
            <w:vMerge/>
            <w:vAlign w:val="center"/>
          </w:tcPr>
          <w:p w14:paraId="2E01E302" w14:textId="77777777" w:rsidR="00490E1C" w:rsidRPr="00923B2E"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20"/>
                <w:lang w:eastAsia="es-ES"/>
              </w:rPr>
            </w:pPr>
          </w:p>
        </w:tc>
        <w:tc>
          <w:tcPr>
            <w:tcW w:w="2481" w:type="dxa"/>
            <w:vMerge/>
            <w:vAlign w:val="center"/>
          </w:tcPr>
          <w:p w14:paraId="196E7C60" w14:textId="77777777" w:rsidR="00490E1C" w:rsidRPr="00923B2E"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20"/>
                <w:lang w:eastAsia="es-ES"/>
              </w:rPr>
            </w:pPr>
          </w:p>
        </w:tc>
        <w:tc>
          <w:tcPr>
            <w:tcW w:w="543" w:type="dxa"/>
            <w:vAlign w:val="center"/>
          </w:tcPr>
          <w:p w14:paraId="24B39D5E" w14:textId="2D2CAF32" w:rsidR="00490E1C" w:rsidRPr="004229E4" w:rsidRDefault="00490E1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7</w:t>
            </w:r>
          </w:p>
        </w:tc>
        <w:tc>
          <w:tcPr>
            <w:tcW w:w="5398" w:type="dxa"/>
            <w:vAlign w:val="center"/>
          </w:tcPr>
          <w:p w14:paraId="3EA62EA4" w14:textId="10191E06" w:rsidR="00490E1C" w:rsidRPr="004229E4" w:rsidRDefault="00490E1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Otros</w:t>
            </w:r>
          </w:p>
        </w:tc>
        <w:tc>
          <w:tcPr>
            <w:tcW w:w="644" w:type="dxa"/>
            <w:vAlign w:val="center"/>
          </w:tcPr>
          <w:p w14:paraId="16335BE4" w14:textId="35C8B438"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78477044"/>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45" w:type="dxa"/>
            <w:vAlign w:val="center"/>
          </w:tcPr>
          <w:p w14:paraId="32F841A6" w14:textId="76C542AB"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247035876"/>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99" w:type="dxa"/>
            <w:vAlign w:val="center"/>
          </w:tcPr>
          <w:p w14:paraId="71C14B7B" w14:textId="751B8373" w:rsidR="00490E1C" w:rsidRDefault="006B3FFC" w:rsidP="00490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288860057"/>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r>
      <w:bookmarkEnd w:id="2"/>
    </w:tbl>
    <w:p w14:paraId="79A835B3" w14:textId="4520FAAE" w:rsidR="003E47E0" w:rsidRDefault="003E47E0" w:rsidP="005C074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20"/>
          <w:lang w:eastAsia="es-ES"/>
        </w:rPr>
      </w:pPr>
    </w:p>
    <w:tbl>
      <w:tblPr>
        <w:tblStyle w:val="Tablaconcuadrcula"/>
        <w:tblW w:w="10778" w:type="dxa"/>
        <w:tblInd w:w="-5" w:type="dxa"/>
        <w:tblLayout w:type="fixed"/>
        <w:tblLook w:val="04A0" w:firstRow="1" w:lastRow="0" w:firstColumn="1" w:lastColumn="0" w:noHBand="0" w:noVBand="1"/>
      </w:tblPr>
      <w:tblGrid>
        <w:gridCol w:w="368"/>
        <w:gridCol w:w="2481"/>
        <w:gridCol w:w="543"/>
        <w:gridCol w:w="5398"/>
        <w:gridCol w:w="662"/>
        <w:gridCol w:w="663"/>
        <w:gridCol w:w="663"/>
      </w:tblGrid>
      <w:tr w:rsidR="004229E4" w14:paraId="30221A07" w14:textId="77777777" w:rsidTr="004229E4">
        <w:trPr>
          <w:trHeight w:val="281"/>
        </w:trPr>
        <w:tc>
          <w:tcPr>
            <w:tcW w:w="368" w:type="dxa"/>
            <w:tcBorders>
              <w:top w:val="nil"/>
              <w:left w:val="nil"/>
              <w:bottom w:val="single" w:sz="4" w:space="0" w:color="auto"/>
              <w:right w:val="nil"/>
            </w:tcBorders>
            <w:vAlign w:val="center"/>
          </w:tcPr>
          <w:p w14:paraId="668070EF" w14:textId="77777777" w:rsidR="00490E1C"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20"/>
                <w:lang w:eastAsia="es-ES"/>
              </w:rPr>
            </w:pPr>
          </w:p>
        </w:tc>
        <w:tc>
          <w:tcPr>
            <w:tcW w:w="2481" w:type="dxa"/>
            <w:tcBorders>
              <w:top w:val="nil"/>
              <w:left w:val="nil"/>
              <w:bottom w:val="single" w:sz="4" w:space="0" w:color="auto"/>
              <w:right w:val="nil"/>
            </w:tcBorders>
            <w:vAlign w:val="center"/>
          </w:tcPr>
          <w:p w14:paraId="68795FFB" w14:textId="77777777" w:rsidR="00490E1C"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20"/>
                <w:lang w:eastAsia="es-ES"/>
              </w:rPr>
            </w:pPr>
          </w:p>
        </w:tc>
        <w:tc>
          <w:tcPr>
            <w:tcW w:w="543" w:type="dxa"/>
            <w:tcBorders>
              <w:top w:val="nil"/>
              <w:left w:val="nil"/>
              <w:bottom w:val="single" w:sz="4" w:space="0" w:color="auto"/>
              <w:right w:val="nil"/>
            </w:tcBorders>
          </w:tcPr>
          <w:p w14:paraId="13641440" w14:textId="77777777" w:rsidR="00490E1C"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20"/>
                <w:lang w:eastAsia="es-ES"/>
              </w:rPr>
            </w:pPr>
          </w:p>
        </w:tc>
        <w:tc>
          <w:tcPr>
            <w:tcW w:w="5398" w:type="dxa"/>
            <w:tcBorders>
              <w:top w:val="nil"/>
              <w:left w:val="nil"/>
              <w:bottom w:val="single" w:sz="4" w:space="0" w:color="auto"/>
              <w:right w:val="single" w:sz="4" w:space="0" w:color="auto"/>
            </w:tcBorders>
          </w:tcPr>
          <w:p w14:paraId="01699C97" w14:textId="77777777" w:rsidR="00490E1C"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20"/>
                <w:lang w:eastAsia="es-ES"/>
              </w:rPr>
            </w:pPr>
          </w:p>
        </w:tc>
        <w:tc>
          <w:tcPr>
            <w:tcW w:w="662" w:type="dxa"/>
            <w:tcBorders>
              <w:left w:val="single" w:sz="4" w:space="0" w:color="auto"/>
            </w:tcBorders>
            <w:vAlign w:val="center"/>
          </w:tcPr>
          <w:p w14:paraId="4BA90F51" w14:textId="77777777" w:rsidR="00490E1C" w:rsidRPr="004229E4"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SI</w:t>
            </w:r>
          </w:p>
        </w:tc>
        <w:tc>
          <w:tcPr>
            <w:tcW w:w="663" w:type="dxa"/>
            <w:vAlign w:val="center"/>
          </w:tcPr>
          <w:p w14:paraId="2FBD74B0" w14:textId="77777777" w:rsidR="00490E1C" w:rsidRPr="004229E4"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NO</w:t>
            </w:r>
          </w:p>
        </w:tc>
        <w:tc>
          <w:tcPr>
            <w:tcW w:w="663" w:type="dxa"/>
            <w:vAlign w:val="center"/>
          </w:tcPr>
          <w:p w14:paraId="12325636" w14:textId="77777777" w:rsidR="00490E1C" w:rsidRPr="004229E4"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N/A</w:t>
            </w:r>
          </w:p>
        </w:tc>
      </w:tr>
      <w:tr w:rsidR="00490E1C" w14:paraId="7E799AD3" w14:textId="77777777" w:rsidTr="004229E4">
        <w:trPr>
          <w:trHeight w:val="281"/>
        </w:trPr>
        <w:tc>
          <w:tcPr>
            <w:tcW w:w="368" w:type="dxa"/>
            <w:vMerge w:val="restart"/>
            <w:tcBorders>
              <w:top w:val="single" w:sz="4" w:space="0" w:color="auto"/>
            </w:tcBorders>
            <w:vAlign w:val="center"/>
          </w:tcPr>
          <w:p w14:paraId="274D522A" w14:textId="6AB31323" w:rsidR="00490E1C"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20"/>
                <w:lang w:eastAsia="es-ES"/>
              </w:rPr>
            </w:pPr>
            <w:bookmarkStart w:id="4" w:name="_Hlk7077285"/>
            <w:r>
              <w:rPr>
                <w:rFonts w:ascii="Caecilia LT Std Light" w:eastAsia="Times New Roman" w:hAnsi="Caecilia LT Std Light"/>
                <w:b/>
                <w:sz w:val="20"/>
                <w:lang w:eastAsia="es-ES"/>
              </w:rPr>
              <w:t>E</w:t>
            </w:r>
          </w:p>
        </w:tc>
        <w:tc>
          <w:tcPr>
            <w:tcW w:w="2481" w:type="dxa"/>
            <w:vMerge w:val="restart"/>
            <w:tcBorders>
              <w:top w:val="single" w:sz="4" w:space="0" w:color="auto"/>
            </w:tcBorders>
            <w:vAlign w:val="center"/>
          </w:tcPr>
          <w:p w14:paraId="5C55E402" w14:textId="76E6E374" w:rsidR="00490E1C" w:rsidRDefault="00490E1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20"/>
                <w:lang w:eastAsia="es-ES"/>
              </w:rPr>
            </w:pPr>
            <w:r>
              <w:rPr>
                <w:rFonts w:ascii="Caecilia LT Std Light" w:eastAsia="Times New Roman" w:hAnsi="Caecilia LT Std Light"/>
                <w:b/>
                <w:sz w:val="20"/>
                <w:lang w:eastAsia="es-ES"/>
              </w:rPr>
              <w:t>Fuentes de ignición</w:t>
            </w:r>
          </w:p>
        </w:tc>
        <w:tc>
          <w:tcPr>
            <w:tcW w:w="543" w:type="dxa"/>
            <w:tcBorders>
              <w:top w:val="single" w:sz="4" w:space="0" w:color="auto"/>
            </w:tcBorders>
            <w:vAlign w:val="center"/>
          </w:tcPr>
          <w:p w14:paraId="6618F6E4" w14:textId="77777777" w:rsidR="00490E1C" w:rsidRPr="004229E4" w:rsidRDefault="00490E1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1</w:t>
            </w:r>
          </w:p>
        </w:tc>
        <w:tc>
          <w:tcPr>
            <w:tcW w:w="5398" w:type="dxa"/>
            <w:tcBorders>
              <w:top w:val="single" w:sz="4" w:space="0" w:color="auto"/>
            </w:tcBorders>
            <w:vAlign w:val="center"/>
          </w:tcPr>
          <w:p w14:paraId="66C484AF" w14:textId="481AC147" w:rsidR="00490E1C" w:rsidRPr="004229E4"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Naturales: rayos, incendios forestales…</w:t>
            </w:r>
          </w:p>
        </w:tc>
        <w:tc>
          <w:tcPr>
            <w:tcW w:w="662" w:type="dxa"/>
            <w:vAlign w:val="center"/>
          </w:tcPr>
          <w:p w14:paraId="1C231115" w14:textId="2AFC49F5"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091396184"/>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3" w:type="dxa"/>
            <w:vAlign w:val="center"/>
          </w:tcPr>
          <w:p w14:paraId="08530E80"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689988436"/>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63" w:type="dxa"/>
            <w:vAlign w:val="center"/>
          </w:tcPr>
          <w:p w14:paraId="755FFCFE"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941136524"/>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r>
      <w:bookmarkEnd w:id="4"/>
      <w:tr w:rsidR="00490E1C" w14:paraId="4BAC9E75" w14:textId="77777777" w:rsidTr="004229E4">
        <w:trPr>
          <w:trHeight w:val="281"/>
        </w:trPr>
        <w:tc>
          <w:tcPr>
            <w:tcW w:w="368" w:type="dxa"/>
            <w:vMerge/>
            <w:vAlign w:val="center"/>
          </w:tcPr>
          <w:p w14:paraId="1A3588EA" w14:textId="77777777" w:rsidR="00490E1C" w:rsidRPr="00923B2E"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20"/>
                <w:lang w:eastAsia="es-ES"/>
              </w:rPr>
            </w:pPr>
          </w:p>
        </w:tc>
        <w:tc>
          <w:tcPr>
            <w:tcW w:w="2481" w:type="dxa"/>
            <w:vMerge/>
            <w:vAlign w:val="center"/>
          </w:tcPr>
          <w:p w14:paraId="12D24104" w14:textId="77777777" w:rsidR="00490E1C" w:rsidRPr="00923B2E"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20"/>
                <w:lang w:eastAsia="es-ES"/>
              </w:rPr>
            </w:pPr>
          </w:p>
        </w:tc>
        <w:tc>
          <w:tcPr>
            <w:tcW w:w="543" w:type="dxa"/>
            <w:vAlign w:val="center"/>
          </w:tcPr>
          <w:p w14:paraId="2714FF49" w14:textId="77777777" w:rsidR="00490E1C" w:rsidRPr="004229E4" w:rsidRDefault="00490E1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2</w:t>
            </w:r>
          </w:p>
        </w:tc>
        <w:tc>
          <w:tcPr>
            <w:tcW w:w="5398" w:type="dxa"/>
            <w:vAlign w:val="center"/>
          </w:tcPr>
          <w:p w14:paraId="6B925C46" w14:textId="10168467" w:rsidR="00490E1C" w:rsidRPr="004229E4"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Mecánicas: fricción…</w:t>
            </w:r>
          </w:p>
        </w:tc>
        <w:tc>
          <w:tcPr>
            <w:tcW w:w="662" w:type="dxa"/>
            <w:vAlign w:val="center"/>
          </w:tcPr>
          <w:p w14:paraId="68EAD194"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2808027"/>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63" w:type="dxa"/>
            <w:vAlign w:val="center"/>
          </w:tcPr>
          <w:p w14:paraId="13770731"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403559181"/>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63" w:type="dxa"/>
            <w:vAlign w:val="center"/>
          </w:tcPr>
          <w:p w14:paraId="585B8FE8"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607079908"/>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r>
      <w:tr w:rsidR="00490E1C" w14:paraId="48AF4936" w14:textId="77777777" w:rsidTr="004229E4">
        <w:trPr>
          <w:trHeight w:val="281"/>
        </w:trPr>
        <w:tc>
          <w:tcPr>
            <w:tcW w:w="368" w:type="dxa"/>
            <w:vMerge/>
            <w:vAlign w:val="center"/>
          </w:tcPr>
          <w:p w14:paraId="3847CCEA" w14:textId="77777777" w:rsidR="00490E1C" w:rsidRPr="00923B2E"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20"/>
                <w:lang w:eastAsia="es-ES"/>
              </w:rPr>
            </w:pPr>
          </w:p>
        </w:tc>
        <w:tc>
          <w:tcPr>
            <w:tcW w:w="2481" w:type="dxa"/>
            <w:vMerge/>
            <w:vAlign w:val="center"/>
          </w:tcPr>
          <w:p w14:paraId="358D01C1" w14:textId="77777777" w:rsidR="00490E1C" w:rsidRPr="00923B2E"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20"/>
                <w:lang w:eastAsia="es-ES"/>
              </w:rPr>
            </w:pPr>
          </w:p>
        </w:tc>
        <w:tc>
          <w:tcPr>
            <w:tcW w:w="543" w:type="dxa"/>
            <w:vAlign w:val="center"/>
          </w:tcPr>
          <w:p w14:paraId="7D890D4B" w14:textId="77777777" w:rsidR="00490E1C" w:rsidRPr="004229E4" w:rsidRDefault="00490E1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3</w:t>
            </w:r>
          </w:p>
        </w:tc>
        <w:tc>
          <w:tcPr>
            <w:tcW w:w="5398" w:type="dxa"/>
            <w:vAlign w:val="center"/>
          </w:tcPr>
          <w:p w14:paraId="0DD001B1" w14:textId="0230CFF7" w:rsidR="00490E1C" w:rsidRPr="004229E4"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Eléctricas</w:t>
            </w:r>
          </w:p>
        </w:tc>
        <w:tc>
          <w:tcPr>
            <w:tcW w:w="662" w:type="dxa"/>
            <w:vAlign w:val="center"/>
          </w:tcPr>
          <w:p w14:paraId="7FDD981F"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469056232"/>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63" w:type="dxa"/>
            <w:vAlign w:val="center"/>
          </w:tcPr>
          <w:p w14:paraId="7321DFA2"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860342560"/>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63" w:type="dxa"/>
            <w:vAlign w:val="center"/>
          </w:tcPr>
          <w:p w14:paraId="758D4C26"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814841484"/>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r>
      <w:tr w:rsidR="00490E1C" w14:paraId="254594EA" w14:textId="77777777" w:rsidTr="004229E4">
        <w:trPr>
          <w:trHeight w:val="281"/>
        </w:trPr>
        <w:tc>
          <w:tcPr>
            <w:tcW w:w="368" w:type="dxa"/>
            <w:vMerge/>
            <w:vAlign w:val="center"/>
          </w:tcPr>
          <w:p w14:paraId="07987CC1" w14:textId="77777777" w:rsidR="00490E1C" w:rsidRPr="00923B2E"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20"/>
                <w:lang w:eastAsia="es-ES"/>
              </w:rPr>
            </w:pPr>
          </w:p>
        </w:tc>
        <w:tc>
          <w:tcPr>
            <w:tcW w:w="2481" w:type="dxa"/>
            <w:vMerge/>
            <w:vAlign w:val="center"/>
          </w:tcPr>
          <w:p w14:paraId="7FF6AD4F" w14:textId="77777777" w:rsidR="00490E1C" w:rsidRPr="00923B2E"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20"/>
                <w:lang w:eastAsia="es-ES"/>
              </w:rPr>
            </w:pPr>
          </w:p>
        </w:tc>
        <w:tc>
          <w:tcPr>
            <w:tcW w:w="543" w:type="dxa"/>
            <w:vAlign w:val="center"/>
          </w:tcPr>
          <w:p w14:paraId="3563AE8E" w14:textId="77777777" w:rsidR="00490E1C" w:rsidRPr="004229E4" w:rsidRDefault="00490E1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4</w:t>
            </w:r>
          </w:p>
        </w:tc>
        <w:tc>
          <w:tcPr>
            <w:tcW w:w="5398" w:type="dxa"/>
            <w:vAlign w:val="center"/>
          </w:tcPr>
          <w:p w14:paraId="4C2C44FE" w14:textId="69E313D8" w:rsidR="00490E1C" w:rsidRPr="004229E4"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Cigarros</w:t>
            </w:r>
          </w:p>
        </w:tc>
        <w:tc>
          <w:tcPr>
            <w:tcW w:w="662" w:type="dxa"/>
            <w:vAlign w:val="center"/>
          </w:tcPr>
          <w:p w14:paraId="595FA215"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313300645"/>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63" w:type="dxa"/>
            <w:vAlign w:val="center"/>
          </w:tcPr>
          <w:p w14:paraId="44D9E95A"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938816323"/>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63" w:type="dxa"/>
            <w:vAlign w:val="center"/>
          </w:tcPr>
          <w:p w14:paraId="76DA06D8"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415358256"/>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r>
      <w:tr w:rsidR="00490E1C" w14:paraId="7A86312B" w14:textId="77777777" w:rsidTr="004229E4">
        <w:trPr>
          <w:trHeight w:val="281"/>
        </w:trPr>
        <w:tc>
          <w:tcPr>
            <w:tcW w:w="368" w:type="dxa"/>
            <w:vMerge/>
            <w:vAlign w:val="center"/>
          </w:tcPr>
          <w:p w14:paraId="796EA601" w14:textId="77777777" w:rsidR="00490E1C" w:rsidRPr="00923B2E"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20"/>
                <w:lang w:eastAsia="es-ES"/>
              </w:rPr>
            </w:pPr>
          </w:p>
        </w:tc>
        <w:tc>
          <w:tcPr>
            <w:tcW w:w="2481" w:type="dxa"/>
            <w:vMerge/>
            <w:vAlign w:val="center"/>
          </w:tcPr>
          <w:p w14:paraId="24E35BC4" w14:textId="77777777" w:rsidR="00490E1C" w:rsidRPr="00923B2E"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20"/>
                <w:lang w:eastAsia="es-ES"/>
              </w:rPr>
            </w:pPr>
          </w:p>
        </w:tc>
        <w:tc>
          <w:tcPr>
            <w:tcW w:w="543" w:type="dxa"/>
            <w:vAlign w:val="center"/>
          </w:tcPr>
          <w:p w14:paraId="41443B28" w14:textId="77777777" w:rsidR="00490E1C" w:rsidRPr="004229E4" w:rsidRDefault="00490E1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5</w:t>
            </w:r>
          </w:p>
        </w:tc>
        <w:tc>
          <w:tcPr>
            <w:tcW w:w="5398" w:type="dxa"/>
            <w:vAlign w:val="center"/>
          </w:tcPr>
          <w:p w14:paraId="719E35E9" w14:textId="08D6A968" w:rsidR="00490E1C" w:rsidRPr="004229E4" w:rsidRDefault="004229E4"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Térmicas (estufas, hornos…)</w:t>
            </w:r>
          </w:p>
        </w:tc>
        <w:tc>
          <w:tcPr>
            <w:tcW w:w="662" w:type="dxa"/>
            <w:vAlign w:val="center"/>
          </w:tcPr>
          <w:p w14:paraId="5D871751"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284231553"/>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63" w:type="dxa"/>
            <w:vAlign w:val="center"/>
          </w:tcPr>
          <w:p w14:paraId="22965904"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242252369"/>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63" w:type="dxa"/>
            <w:vAlign w:val="center"/>
          </w:tcPr>
          <w:p w14:paraId="7CE1B914"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696767604"/>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r>
      <w:tr w:rsidR="00490E1C" w14:paraId="149BF1DE" w14:textId="77777777" w:rsidTr="004229E4">
        <w:trPr>
          <w:trHeight w:val="281"/>
        </w:trPr>
        <w:tc>
          <w:tcPr>
            <w:tcW w:w="368" w:type="dxa"/>
            <w:vMerge/>
            <w:vAlign w:val="center"/>
          </w:tcPr>
          <w:p w14:paraId="09193709" w14:textId="77777777" w:rsidR="00490E1C" w:rsidRPr="00923B2E"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20"/>
                <w:lang w:eastAsia="es-ES"/>
              </w:rPr>
            </w:pPr>
          </w:p>
        </w:tc>
        <w:tc>
          <w:tcPr>
            <w:tcW w:w="2481" w:type="dxa"/>
            <w:vMerge/>
            <w:vAlign w:val="center"/>
          </w:tcPr>
          <w:p w14:paraId="276103DA" w14:textId="77777777" w:rsidR="00490E1C" w:rsidRPr="00923B2E"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20"/>
                <w:lang w:eastAsia="es-ES"/>
              </w:rPr>
            </w:pPr>
          </w:p>
        </w:tc>
        <w:tc>
          <w:tcPr>
            <w:tcW w:w="543" w:type="dxa"/>
            <w:vAlign w:val="center"/>
          </w:tcPr>
          <w:p w14:paraId="4FDD82C8" w14:textId="77777777" w:rsidR="00490E1C" w:rsidRPr="004229E4" w:rsidRDefault="00490E1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6</w:t>
            </w:r>
          </w:p>
        </w:tc>
        <w:tc>
          <w:tcPr>
            <w:tcW w:w="5398" w:type="dxa"/>
            <w:vAlign w:val="center"/>
          </w:tcPr>
          <w:p w14:paraId="7FEF2285" w14:textId="7F7386A5" w:rsidR="00490E1C" w:rsidRPr="004229E4" w:rsidRDefault="004229E4"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Autocombustión</w:t>
            </w:r>
          </w:p>
        </w:tc>
        <w:tc>
          <w:tcPr>
            <w:tcW w:w="662" w:type="dxa"/>
            <w:vAlign w:val="center"/>
          </w:tcPr>
          <w:p w14:paraId="140C4FCA"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891570742"/>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63" w:type="dxa"/>
            <w:vAlign w:val="center"/>
          </w:tcPr>
          <w:p w14:paraId="375DBB72"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554281091"/>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63" w:type="dxa"/>
            <w:vAlign w:val="center"/>
          </w:tcPr>
          <w:p w14:paraId="21ECCDB2"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53775191"/>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r>
      <w:tr w:rsidR="00490E1C" w14:paraId="31CD7BF5" w14:textId="77777777" w:rsidTr="004229E4">
        <w:trPr>
          <w:trHeight w:val="281"/>
        </w:trPr>
        <w:tc>
          <w:tcPr>
            <w:tcW w:w="368" w:type="dxa"/>
            <w:vMerge/>
            <w:vAlign w:val="center"/>
          </w:tcPr>
          <w:p w14:paraId="3D9AA113" w14:textId="77777777" w:rsidR="00490E1C" w:rsidRPr="00923B2E"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20"/>
                <w:lang w:eastAsia="es-ES"/>
              </w:rPr>
            </w:pPr>
            <w:bookmarkStart w:id="5" w:name="_Hlk7076632"/>
          </w:p>
        </w:tc>
        <w:tc>
          <w:tcPr>
            <w:tcW w:w="2481" w:type="dxa"/>
            <w:vMerge/>
            <w:vAlign w:val="center"/>
          </w:tcPr>
          <w:p w14:paraId="70221E0E" w14:textId="77777777" w:rsidR="00490E1C" w:rsidRPr="00923B2E" w:rsidRDefault="00490E1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20"/>
                <w:lang w:eastAsia="es-ES"/>
              </w:rPr>
            </w:pPr>
          </w:p>
        </w:tc>
        <w:tc>
          <w:tcPr>
            <w:tcW w:w="543" w:type="dxa"/>
            <w:vAlign w:val="center"/>
          </w:tcPr>
          <w:p w14:paraId="67E7FC37" w14:textId="77777777" w:rsidR="00490E1C" w:rsidRPr="004229E4" w:rsidRDefault="00490E1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7</w:t>
            </w:r>
          </w:p>
        </w:tc>
        <w:tc>
          <w:tcPr>
            <w:tcW w:w="5398" w:type="dxa"/>
            <w:vAlign w:val="center"/>
          </w:tcPr>
          <w:p w14:paraId="49C3B102" w14:textId="3ADC47BF" w:rsidR="00490E1C" w:rsidRPr="004229E4" w:rsidRDefault="004229E4"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Trabajos en caliente</w:t>
            </w:r>
          </w:p>
        </w:tc>
        <w:tc>
          <w:tcPr>
            <w:tcW w:w="662" w:type="dxa"/>
            <w:vAlign w:val="center"/>
          </w:tcPr>
          <w:p w14:paraId="736A6A32"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982159747"/>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63" w:type="dxa"/>
            <w:vAlign w:val="center"/>
          </w:tcPr>
          <w:p w14:paraId="54790383"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284855277"/>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c>
          <w:tcPr>
            <w:tcW w:w="663" w:type="dxa"/>
            <w:vAlign w:val="center"/>
          </w:tcPr>
          <w:p w14:paraId="4188A277" w14:textId="77777777" w:rsidR="00490E1C"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20"/>
                <w:lang w:eastAsia="es-ES"/>
              </w:rPr>
            </w:pPr>
            <w:sdt>
              <w:sdtPr>
                <w:rPr>
                  <w:rFonts w:ascii="Caecilia LT Std Light" w:hAnsi="Caecilia LT Std Light"/>
                  <w:szCs w:val="24"/>
                </w:rPr>
                <w:id w:val="1674221896"/>
                <w14:checkbox>
                  <w14:checked w14:val="0"/>
                  <w14:checkedState w14:val="2612" w14:font="MS Gothic"/>
                  <w14:uncheckedState w14:val="2610" w14:font="MS Gothic"/>
                </w14:checkbox>
              </w:sdtPr>
              <w:sdtContent>
                <w:r w:rsidR="00490E1C">
                  <w:rPr>
                    <w:rFonts w:ascii="MS Gothic" w:eastAsia="MS Gothic" w:hAnsi="MS Gothic" w:hint="eastAsia"/>
                    <w:szCs w:val="24"/>
                  </w:rPr>
                  <w:t>☐</w:t>
                </w:r>
              </w:sdtContent>
            </w:sdt>
          </w:p>
        </w:tc>
      </w:tr>
      <w:bookmarkEnd w:id="5"/>
      <w:tr w:rsidR="004229E4" w14:paraId="65DF0FE9" w14:textId="77777777" w:rsidTr="004229E4">
        <w:trPr>
          <w:trHeight w:val="281"/>
        </w:trPr>
        <w:tc>
          <w:tcPr>
            <w:tcW w:w="368" w:type="dxa"/>
            <w:vMerge/>
            <w:vAlign w:val="center"/>
          </w:tcPr>
          <w:p w14:paraId="24C23970" w14:textId="77777777" w:rsidR="004229E4" w:rsidRPr="00923B2E"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20"/>
                <w:lang w:eastAsia="es-ES"/>
              </w:rPr>
            </w:pPr>
          </w:p>
        </w:tc>
        <w:tc>
          <w:tcPr>
            <w:tcW w:w="2481" w:type="dxa"/>
            <w:vMerge/>
            <w:vAlign w:val="center"/>
          </w:tcPr>
          <w:p w14:paraId="4A223E0D" w14:textId="77777777" w:rsidR="004229E4" w:rsidRPr="00923B2E"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20"/>
                <w:lang w:eastAsia="es-ES"/>
              </w:rPr>
            </w:pPr>
          </w:p>
        </w:tc>
        <w:tc>
          <w:tcPr>
            <w:tcW w:w="543" w:type="dxa"/>
            <w:vAlign w:val="center"/>
          </w:tcPr>
          <w:p w14:paraId="1EB353B0" w14:textId="462B4615"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8</w:t>
            </w:r>
          </w:p>
        </w:tc>
        <w:tc>
          <w:tcPr>
            <w:tcW w:w="5398" w:type="dxa"/>
            <w:vAlign w:val="center"/>
          </w:tcPr>
          <w:p w14:paraId="609E4E0B" w14:textId="2585D9FF"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Otras</w:t>
            </w:r>
          </w:p>
        </w:tc>
        <w:tc>
          <w:tcPr>
            <w:tcW w:w="662" w:type="dxa"/>
            <w:vAlign w:val="center"/>
          </w:tcPr>
          <w:p w14:paraId="3424E44C" w14:textId="5BEDED71" w:rsidR="004229E4" w:rsidRPr="00A64FBC"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sdt>
              <w:sdtPr>
                <w:rPr>
                  <w:rFonts w:ascii="Caecilia LT Std Light" w:hAnsi="Caecilia LT Std Light"/>
                  <w:szCs w:val="24"/>
                </w:rPr>
                <w:id w:val="614416237"/>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3" w:type="dxa"/>
            <w:vAlign w:val="center"/>
          </w:tcPr>
          <w:p w14:paraId="06570B75" w14:textId="51BAFDEA" w:rsidR="004229E4" w:rsidRPr="00A64FBC"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sdt>
              <w:sdtPr>
                <w:rPr>
                  <w:rFonts w:ascii="Caecilia LT Std Light" w:hAnsi="Caecilia LT Std Light"/>
                  <w:szCs w:val="24"/>
                </w:rPr>
                <w:id w:val="-1870139585"/>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3" w:type="dxa"/>
            <w:vAlign w:val="center"/>
          </w:tcPr>
          <w:p w14:paraId="545F44CB" w14:textId="0DABC923" w:rsidR="004229E4" w:rsidRPr="00A64FBC"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sdt>
              <w:sdtPr>
                <w:rPr>
                  <w:rFonts w:ascii="Caecilia LT Std Light" w:hAnsi="Caecilia LT Std Light"/>
                  <w:szCs w:val="24"/>
                </w:rPr>
                <w:id w:val="-1262374464"/>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tbl>
    <w:p w14:paraId="1D3DB95C" w14:textId="2EA1809F" w:rsidR="003E47E0" w:rsidRDefault="003E47E0" w:rsidP="005C074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20"/>
          <w:lang w:eastAsia="es-ES"/>
        </w:rPr>
      </w:pPr>
    </w:p>
    <w:p w14:paraId="3ED4CB4D" w14:textId="77777777" w:rsidR="00E4334D" w:rsidRDefault="00E4334D" w:rsidP="004229E4">
      <w:pPr>
        <w:tabs>
          <w:tab w:val="left" w:pos="8789"/>
        </w:tabs>
        <w:ind w:right="-1"/>
        <w:rPr>
          <w:rFonts w:ascii="Caecilia LT Std Light" w:eastAsia="Times New Roman" w:hAnsi="Caecilia LT Std Light" w:cs="Arial"/>
          <w:sz w:val="20"/>
          <w:szCs w:val="20"/>
          <w:lang w:val="es-ES_tradnl" w:eastAsia="es-ES"/>
        </w:rPr>
      </w:pPr>
      <w:r>
        <w:rPr>
          <w:rFonts w:ascii="Caecilia LT Std Light" w:eastAsia="Times New Roman" w:hAnsi="Caecilia LT Std Light"/>
          <w:sz w:val="20"/>
          <w:lang w:eastAsia="es-ES"/>
        </w:rPr>
        <w:br w:type="page"/>
      </w:r>
    </w:p>
    <w:tbl>
      <w:tblPr>
        <w:tblStyle w:val="Tablaconcuadrcula"/>
        <w:tblW w:w="10778" w:type="dxa"/>
        <w:tblInd w:w="-5" w:type="dxa"/>
        <w:tblLayout w:type="fixed"/>
        <w:tblLook w:val="04A0" w:firstRow="1" w:lastRow="0" w:firstColumn="1" w:lastColumn="0" w:noHBand="0" w:noVBand="1"/>
      </w:tblPr>
      <w:tblGrid>
        <w:gridCol w:w="372"/>
        <w:gridCol w:w="2536"/>
        <w:gridCol w:w="550"/>
        <w:gridCol w:w="5336"/>
        <w:gridCol w:w="661"/>
        <w:gridCol w:w="661"/>
        <w:gridCol w:w="662"/>
      </w:tblGrid>
      <w:tr w:rsidR="004229E4" w:rsidRPr="004229E4" w14:paraId="543D87B0" w14:textId="77777777" w:rsidTr="004229E4">
        <w:trPr>
          <w:trHeight w:val="281"/>
        </w:trPr>
        <w:tc>
          <w:tcPr>
            <w:tcW w:w="372" w:type="dxa"/>
            <w:tcBorders>
              <w:top w:val="nil"/>
              <w:left w:val="nil"/>
              <w:bottom w:val="single" w:sz="4" w:space="0" w:color="auto"/>
              <w:right w:val="nil"/>
            </w:tcBorders>
            <w:vAlign w:val="center"/>
          </w:tcPr>
          <w:p w14:paraId="47C8113C" w14:textId="77777777" w:rsidR="004229E4" w:rsidRPr="004229E4" w:rsidRDefault="004229E4"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bookmarkStart w:id="6" w:name="_Hlk7078560"/>
          </w:p>
        </w:tc>
        <w:tc>
          <w:tcPr>
            <w:tcW w:w="2536" w:type="dxa"/>
            <w:tcBorders>
              <w:top w:val="nil"/>
              <w:left w:val="nil"/>
              <w:bottom w:val="single" w:sz="4" w:space="0" w:color="auto"/>
              <w:right w:val="nil"/>
            </w:tcBorders>
            <w:vAlign w:val="center"/>
          </w:tcPr>
          <w:p w14:paraId="6149FDAA" w14:textId="77777777" w:rsidR="004229E4" w:rsidRPr="004229E4" w:rsidRDefault="004229E4"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tcBorders>
              <w:top w:val="nil"/>
              <w:left w:val="nil"/>
              <w:bottom w:val="single" w:sz="4" w:space="0" w:color="auto"/>
              <w:right w:val="nil"/>
            </w:tcBorders>
          </w:tcPr>
          <w:p w14:paraId="6E955EE9" w14:textId="77777777" w:rsidR="004229E4" w:rsidRPr="004229E4" w:rsidRDefault="004229E4"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5336" w:type="dxa"/>
            <w:tcBorders>
              <w:top w:val="nil"/>
              <w:left w:val="nil"/>
              <w:bottom w:val="single" w:sz="4" w:space="0" w:color="auto"/>
              <w:right w:val="single" w:sz="4" w:space="0" w:color="auto"/>
            </w:tcBorders>
          </w:tcPr>
          <w:p w14:paraId="73671005" w14:textId="77777777" w:rsidR="004229E4" w:rsidRPr="004229E4" w:rsidRDefault="004229E4"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661" w:type="dxa"/>
            <w:tcBorders>
              <w:left w:val="single" w:sz="4" w:space="0" w:color="auto"/>
            </w:tcBorders>
            <w:vAlign w:val="center"/>
          </w:tcPr>
          <w:p w14:paraId="53DE87ED" w14:textId="77777777" w:rsidR="004229E4" w:rsidRPr="004229E4" w:rsidRDefault="004229E4"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SI</w:t>
            </w:r>
          </w:p>
        </w:tc>
        <w:tc>
          <w:tcPr>
            <w:tcW w:w="661" w:type="dxa"/>
            <w:vAlign w:val="center"/>
          </w:tcPr>
          <w:p w14:paraId="1B116F88" w14:textId="77777777" w:rsidR="004229E4" w:rsidRPr="004229E4" w:rsidRDefault="004229E4"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NO</w:t>
            </w:r>
          </w:p>
        </w:tc>
        <w:tc>
          <w:tcPr>
            <w:tcW w:w="662" w:type="dxa"/>
            <w:vAlign w:val="center"/>
          </w:tcPr>
          <w:p w14:paraId="06F0857C" w14:textId="77777777" w:rsidR="004229E4" w:rsidRPr="004229E4" w:rsidRDefault="004229E4"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N/A</w:t>
            </w:r>
          </w:p>
        </w:tc>
      </w:tr>
      <w:tr w:rsidR="004229E4" w:rsidRPr="004229E4" w14:paraId="5589BDD0" w14:textId="77777777" w:rsidTr="001B2A37">
        <w:trPr>
          <w:trHeight w:val="281"/>
        </w:trPr>
        <w:tc>
          <w:tcPr>
            <w:tcW w:w="372" w:type="dxa"/>
            <w:vMerge w:val="restart"/>
            <w:tcBorders>
              <w:top w:val="single" w:sz="4" w:space="0" w:color="auto"/>
            </w:tcBorders>
            <w:vAlign w:val="center"/>
          </w:tcPr>
          <w:p w14:paraId="578B5A21" w14:textId="4AEDE105"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F</w:t>
            </w:r>
          </w:p>
        </w:tc>
        <w:tc>
          <w:tcPr>
            <w:tcW w:w="2536" w:type="dxa"/>
            <w:vMerge w:val="restart"/>
            <w:tcBorders>
              <w:top w:val="single" w:sz="4" w:space="0" w:color="auto"/>
            </w:tcBorders>
            <w:vAlign w:val="center"/>
          </w:tcPr>
          <w:p w14:paraId="180D931C" w14:textId="63A2C831"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Deficiencias estructurales o en las instalaciones</w:t>
            </w:r>
          </w:p>
        </w:tc>
        <w:tc>
          <w:tcPr>
            <w:tcW w:w="550" w:type="dxa"/>
            <w:tcBorders>
              <w:top w:val="single" w:sz="4" w:space="0" w:color="auto"/>
            </w:tcBorders>
            <w:vAlign w:val="center"/>
          </w:tcPr>
          <w:p w14:paraId="5BD15AF5"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1</w:t>
            </w:r>
          </w:p>
        </w:tc>
        <w:tc>
          <w:tcPr>
            <w:tcW w:w="5336" w:type="dxa"/>
            <w:tcBorders>
              <w:top w:val="single" w:sz="4" w:space="0" w:color="auto"/>
            </w:tcBorders>
            <w:vAlign w:val="center"/>
          </w:tcPr>
          <w:p w14:paraId="099B5547" w14:textId="1BCD29C8" w:rsidR="004229E4" w:rsidRPr="004229E4" w:rsidRDefault="00525CE6"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Localización de la actividad inadecuada</w:t>
            </w:r>
          </w:p>
        </w:tc>
        <w:tc>
          <w:tcPr>
            <w:tcW w:w="661" w:type="dxa"/>
            <w:vAlign w:val="center"/>
          </w:tcPr>
          <w:p w14:paraId="27234A54" w14:textId="5E19C679"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562100143"/>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1" w:type="dxa"/>
            <w:vAlign w:val="center"/>
          </w:tcPr>
          <w:p w14:paraId="0FE74193" w14:textId="2AE96D2A"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207216758"/>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2" w:type="dxa"/>
            <w:vAlign w:val="center"/>
          </w:tcPr>
          <w:p w14:paraId="35CB5BB3" w14:textId="580D9B41"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945850444"/>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tr w:rsidR="004229E4" w:rsidRPr="004229E4" w14:paraId="1BCA91F0" w14:textId="77777777" w:rsidTr="001B2A37">
        <w:trPr>
          <w:trHeight w:val="281"/>
        </w:trPr>
        <w:tc>
          <w:tcPr>
            <w:tcW w:w="372" w:type="dxa"/>
            <w:vMerge/>
            <w:vAlign w:val="center"/>
          </w:tcPr>
          <w:p w14:paraId="2043C1F6"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6274B555"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325D7C36"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2</w:t>
            </w:r>
          </w:p>
        </w:tc>
        <w:tc>
          <w:tcPr>
            <w:tcW w:w="5336" w:type="dxa"/>
            <w:vAlign w:val="center"/>
          </w:tcPr>
          <w:p w14:paraId="4772E089" w14:textId="2D3C91A0" w:rsidR="004229E4" w:rsidRPr="004229E4" w:rsidRDefault="00D66FC7"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Lugar aislado</w:t>
            </w:r>
          </w:p>
        </w:tc>
        <w:tc>
          <w:tcPr>
            <w:tcW w:w="661" w:type="dxa"/>
            <w:vAlign w:val="center"/>
          </w:tcPr>
          <w:p w14:paraId="1D1CB519" w14:textId="3418B1C3"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974340975"/>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1" w:type="dxa"/>
            <w:vAlign w:val="center"/>
          </w:tcPr>
          <w:p w14:paraId="715C44F0" w14:textId="0DEAE0DE"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359088603"/>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2" w:type="dxa"/>
            <w:vAlign w:val="center"/>
          </w:tcPr>
          <w:p w14:paraId="7BCDA89D" w14:textId="024795D2"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226658319"/>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tr w:rsidR="004229E4" w:rsidRPr="004229E4" w14:paraId="3AC7369A" w14:textId="77777777" w:rsidTr="001B2A37">
        <w:trPr>
          <w:trHeight w:val="281"/>
        </w:trPr>
        <w:tc>
          <w:tcPr>
            <w:tcW w:w="372" w:type="dxa"/>
            <w:vMerge/>
            <w:vAlign w:val="center"/>
          </w:tcPr>
          <w:p w14:paraId="454D6440"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450BD0B4"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715260FB"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3</w:t>
            </w:r>
          </w:p>
        </w:tc>
        <w:tc>
          <w:tcPr>
            <w:tcW w:w="5336" w:type="dxa"/>
            <w:vAlign w:val="center"/>
          </w:tcPr>
          <w:p w14:paraId="005F63FD" w14:textId="64B1B0E0" w:rsidR="004229E4" w:rsidRPr="004229E4" w:rsidRDefault="00D66FC7"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Uso del área inadecuado</w:t>
            </w:r>
          </w:p>
        </w:tc>
        <w:tc>
          <w:tcPr>
            <w:tcW w:w="661" w:type="dxa"/>
            <w:vAlign w:val="center"/>
          </w:tcPr>
          <w:p w14:paraId="668B9C7A" w14:textId="6867F0AD"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513191740"/>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1" w:type="dxa"/>
            <w:vAlign w:val="center"/>
          </w:tcPr>
          <w:p w14:paraId="14FEDDAD" w14:textId="5D5738E0"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061172483"/>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2" w:type="dxa"/>
            <w:vAlign w:val="center"/>
          </w:tcPr>
          <w:p w14:paraId="108AE02F" w14:textId="0DAF625A"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329601072"/>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tr w:rsidR="004229E4" w:rsidRPr="004229E4" w14:paraId="258D1834" w14:textId="77777777" w:rsidTr="001B2A37">
        <w:trPr>
          <w:trHeight w:val="281"/>
        </w:trPr>
        <w:tc>
          <w:tcPr>
            <w:tcW w:w="372" w:type="dxa"/>
            <w:vMerge/>
            <w:vAlign w:val="center"/>
          </w:tcPr>
          <w:p w14:paraId="07868F62"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037697C"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78D68D70"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4</w:t>
            </w:r>
          </w:p>
        </w:tc>
        <w:tc>
          <w:tcPr>
            <w:tcW w:w="5336" w:type="dxa"/>
            <w:vAlign w:val="center"/>
          </w:tcPr>
          <w:p w14:paraId="59FD0842" w14:textId="7B517ED1" w:rsidR="004229E4" w:rsidRPr="004229E4" w:rsidRDefault="00D66FC7"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Carga estructural o carga de fuego inadecuada</w:t>
            </w:r>
          </w:p>
        </w:tc>
        <w:tc>
          <w:tcPr>
            <w:tcW w:w="661" w:type="dxa"/>
            <w:vAlign w:val="center"/>
          </w:tcPr>
          <w:p w14:paraId="5B32AE82" w14:textId="011BBC37"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951673759"/>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1" w:type="dxa"/>
            <w:vAlign w:val="center"/>
          </w:tcPr>
          <w:p w14:paraId="425D8599" w14:textId="7DE44362"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603470433"/>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2" w:type="dxa"/>
            <w:vAlign w:val="center"/>
          </w:tcPr>
          <w:p w14:paraId="18DB064B" w14:textId="769E4D4E"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911803663"/>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tr w:rsidR="004229E4" w:rsidRPr="004229E4" w14:paraId="6B76165C" w14:textId="77777777" w:rsidTr="001B2A37">
        <w:trPr>
          <w:trHeight w:val="281"/>
        </w:trPr>
        <w:tc>
          <w:tcPr>
            <w:tcW w:w="372" w:type="dxa"/>
            <w:vMerge/>
            <w:vAlign w:val="center"/>
          </w:tcPr>
          <w:p w14:paraId="30E65C22"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106944A5"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317B1B93"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5</w:t>
            </w:r>
          </w:p>
        </w:tc>
        <w:tc>
          <w:tcPr>
            <w:tcW w:w="5336" w:type="dxa"/>
            <w:vAlign w:val="center"/>
          </w:tcPr>
          <w:p w14:paraId="5ADDA1A1" w14:textId="51DFC867" w:rsidR="004229E4" w:rsidRPr="004229E4" w:rsidRDefault="00D66FC7"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Deficiencias en las áreas de riesgo</w:t>
            </w:r>
          </w:p>
        </w:tc>
        <w:tc>
          <w:tcPr>
            <w:tcW w:w="661" w:type="dxa"/>
            <w:vAlign w:val="center"/>
          </w:tcPr>
          <w:p w14:paraId="038E856B" w14:textId="295A8B75"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678778410"/>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1" w:type="dxa"/>
            <w:vAlign w:val="center"/>
          </w:tcPr>
          <w:p w14:paraId="0DA10AE1" w14:textId="1AC54DCD"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2141837074"/>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2" w:type="dxa"/>
            <w:vAlign w:val="center"/>
          </w:tcPr>
          <w:p w14:paraId="762B0545" w14:textId="3B7B9613"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015815208"/>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tr w:rsidR="004229E4" w:rsidRPr="004229E4" w14:paraId="4CAE662A" w14:textId="77777777" w:rsidTr="001B2A37">
        <w:trPr>
          <w:trHeight w:val="281"/>
        </w:trPr>
        <w:tc>
          <w:tcPr>
            <w:tcW w:w="372" w:type="dxa"/>
            <w:vMerge/>
            <w:vAlign w:val="center"/>
          </w:tcPr>
          <w:p w14:paraId="2C44AFA6"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62134041"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1794EC5C"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6</w:t>
            </w:r>
          </w:p>
        </w:tc>
        <w:tc>
          <w:tcPr>
            <w:tcW w:w="5336" w:type="dxa"/>
            <w:vAlign w:val="center"/>
          </w:tcPr>
          <w:p w14:paraId="473C4ABB" w14:textId="25C97E73" w:rsidR="004229E4" w:rsidRPr="004229E4" w:rsidRDefault="00D66FC7"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Deficiencias en el cumplimiento del sistema/procesos</w:t>
            </w:r>
          </w:p>
        </w:tc>
        <w:tc>
          <w:tcPr>
            <w:tcW w:w="661" w:type="dxa"/>
            <w:vAlign w:val="center"/>
          </w:tcPr>
          <w:p w14:paraId="6F0BC272" w14:textId="7896060E"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510804315"/>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1" w:type="dxa"/>
            <w:vAlign w:val="center"/>
          </w:tcPr>
          <w:p w14:paraId="312F7970" w14:textId="6235FCC1"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884836319"/>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2" w:type="dxa"/>
            <w:vAlign w:val="center"/>
          </w:tcPr>
          <w:p w14:paraId="0552986E" w14:textId="72261ACB"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738778093"/>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tr w:rsidR="004229E4" w:rsidRPr="004229E4" w14:paraId="36C50F4D" w14:textId="77777777" w:rsidTr="001B2A37">
        <w:trPr>
          <w:trHeight w:val="281"/>
        </w:trPr>
        <w:tc>
          <w:tcPr>
            <w:tcW w:w="372" w:type="dxa"/>
            <w:vMerge/>
            <w:vAlign w:val="center"/>
          </w:tcPr>
          <w:p w14:paraId="5992278F"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7046BAB"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5FA36D57"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7</w:t>
            </w:r>
          </w:p>
        </w:tc>
        <w:tc>
          <w:tcPr>
            <w:tcW w:w="5336" w:type="dxa"/>
            <w:vAlign w:val="center"/>
          </w:tcPr>
          <w:p w14:paraId="1BA683DD" w14:textId="7900429D" w:rsidR="004229E4" w:rsidRPr="004229E4" w:rsidRDefault="00D66FC7"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Deficiencias en la señalización de prohibiciones</w:t>
            </w:r>
          </w:p>
        </w:tc>
        <w:tc>
          <w:tcPr>
            <w:tcW w:w="661" w:type="dxa"/>
            <w:vAlign w:val="center"/>
          </w:tcPr>
          <w:p w14:paraId="5E1D8648" w14:textId="14BE238D"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975330409"/>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1" w:type="dxa"/>
            <w:vAlign w:val="center"/>
          </w:tcPr>
          <w:p w14:paraId="2DB55F8F" w14:textId="56427A47"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209524517"/>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2" w:type="dxa"/>
            <w:vAlign w:val="center"/>
          </w:tcPr>
          <w:p w14:paraId="221FBDE7" w14:textId="6746389D"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632399539"/>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tr w:rsidR="004229E4" w:rsidRPr="004229E4" w14:paraId="50A510AE" w14:textId="77777777" w:rsidTr="001B2A37">
        <w:trPr>
          <w:trHeight w:val="281"/>
        </w:trPr>
        <w:tc>
          <w:tcPr>
            <w:tcW w:w="372" w:type="dxa"/>
            <w:vMerge/>
            <w:vAlign w:val="center"/>
          </w:tcPr>
          <w:p w14:paraId="40E8C248"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3C721EAC"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010F7026"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8</w:t>
            </w:r>
          </w:p>
        </w:tc>
        <w:tc>
          <w:tcPr>
            <w:tcW w:w="5336" w:type="dxa"/>
            <w:vAlign w:val="center"/>
          </w:tcPr>
          <w:p w14:paraId="484E161B" w14:textId="6AC37DA1" w:rsidR="004229E4" w:rsidRPr="004229E4" w:rsidRDefault="00D66FC7"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Deficiencias en los medios de aireación/ventilación</w:t>
            </w:r>
          </w:p>
        </w:tc>
        <w:tc>
          <w:tcPr>
            <w:tcW w:w="661" w:type="dxa"/>
            <w:vAlign w:val="center"/>
          </w:tcPr>
          <w:p w14:paraId="76B2DB67" w14:textId="408BD4E6"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401418704"/>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1" w:type="dxa"/>
            <w:vAlign w:val="center"/>
          </w:tcPr>
          <w:p w14:paraId="469802AB" w14:textId="204D2A82"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129045009"/>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2" w:type="dxa"/>
            <w:vAlign w:val="center"/>
          </w:tcPr>
          <w:p w14:paraId="50AB2486" w14:textId="27C4C328"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765224980"/>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tr w:rsidR="004229E4" w:rsidRPr="004229E4" w14:paraId="3107DF6B" w14:textId="77777777" w:rsidTr="001B2A37">
        <w:trPr>
          <w:trHeight w:val="281"/>
        </w:trPr>
        <w:tc>
          <w:tcPr>
            <w:tcW w:w="372" w:type="dxa"/>
            <w:vMerge/>
            <w:vAlign w:val="center"/>
          </w:tcPr>
          <w:p w14:paraId="6226C192"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03DCF03C"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4DF8DA61" w14:textId="002F98CB"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9</w:t>
            </w:r>
          </w:p>
        </w:tc>
        <w:tc>
          <w:tcPr>
            <w:tcW w:w="5336" w:type="dxa"/>
            <w:vAlign w:val="center"/>
          </w:tcPr>
          <w:p w14:paraId="5EDE97FF" w14:textId="3520D951" w:rsidR="004229E4" w:rsidRPr="004229E4" w:rsidRDefault="00D66FC7"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Distancias de seguridad inadecuadas</w:t>
            </w:r>
          </w:p>
        </w:tc>
        <w:tc>
          <w:tcPr>
            <w:tcW w:w="661" w:type="dxa"/>
            <w:vAlign w:val="center"/>
          </w:tcPr>
          <w:p w14:paraId="1C7A0CE5" w14:textId="18352322"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063701909"/>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1" w:type="dxa"/>
            <w:vAlign w:val="center"/>
          </w:tcPr>
          <w:p w14:paraId="114D7F51" w14:textId="00154917"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292867226"/>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2" w:type="dxa"/>
            <w:vAlign w:val="center"/>
          </w:tcPr>
          <w:p w14:paraId="6519FCE6" w14:textId="5C1AF370"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757271925"/>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tr w:rsidR="004229E4" w:rsidRPr="004229E4" w14:paraId="4C3CC8F1" w14:textId="77777777" w:rsidTr="001B2A37">
        <w:trPr>
          <w:trHeight w:val="281"/>
        </w:trPr>
        <w:tc>
          <w:tcPr>
            <w:tcW w:w="372" w:type="dxa"/>
            <w:vMerge/>
            <w:vAlign w:val="center"/>
          </w:tcPr>
          <w:p w14:paraId="35A09D0F"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6DB6121A"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7CE15E7C" w14:textId="12EFA05D"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10</w:t>
            </w:r>
          </w:p>
        </w:tc>
        <w:tc>
          <w:tcPr>
            <w:tcW w:w="5336" w:type="dxa"/>
            <w:vAlign w:val="center"/>
          </w:tcPr>
          <w:p w14:paraId="6CF2C2BD" w14:textId="496E2222" w:rsidR="004229E4" w:rsidRPr="004229E4" w:rsidRDefault="00D66FC7"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Deficiencias en la compartimentación de sectores de incendio</w:t>
            </w:r>
          </w:p>
        </w:tc>
        <w:tc>
          <w:tcPr>
            <w:tcW w:w="661" w:type="dxa"/>
            <w:vAlign w:val="center"/>
          </w:tcPr>
          <w:p w14:paraId="3825CB11" w14:textId="6D6BFB29"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569621386"/>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1" w:type="dxa"/>
            <w:vAlign w:val="center"/>
          </w:tcPr>
          <w:p w14:paraId="1CEC0F23" w14:textId="3B034E11"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026953804"/>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2" w:type="dxa"/>
            <w:vAlign w:val="center"/>
          </w:tcPr>
          <w:p w14:paraId="270D81E4" w14:textId="3FDF9B5C"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96575505"/>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tr w:rsidR="004229E4" w:rsidRPr="004229E4" w14:paraId="3A2ADE0A" w14:textId="77777777" w:rsidTr="001B2A37">
        <w:trPr>
          <w:trHeight w:val="281"/>
        </w:trPr>
        <w:tc>
          <w:tcPr>
            <w:tcW w:w="372" w:type="dxa"/>
            <w:vMerge/>
            <w:vAlign w:val="center"/>
          </w:tcPr>
          <w:p w14:paraId="006FBFD6"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A1F3807"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7AB542BA" w14:textId="71764A2F" w:rsidR="004229E4" w:rsidRPr="004229E4" w:rsidRDefault="00D66FC7"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11</w:t>
            </w:r>
          </w:p>
        </w:tc>
        <w:tc>
          <w:tcPr>
            <w:tcW w:w="5336" w:type="dxa"/>
            <w:vAlign w:val="center"/>
          </w:tcPr>
          <w:p w14:paraId="16CDCB3D" w14:textId="6A4E7618" w:rsidR="004229E4" w:rsidRPr="004229E4" w:rsidRDefault="00FC4A4E"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Existencia de una única vía de evacuación</w:t>
            </w:r>
          </w:p>
        </w:tc>
        <w:tc>
          <w:tcPr>
            <w:tcW w:w="661" w:type="dxa"/>
            <w:vAlign w:val="center"/>
          </w:tcPr>
          <w:p w14:paraId="6FFAABC3" w14:textId="2DD10951"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1505436"/>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1" w:type="dxa"/>
            <w:vAlign w:val="center"/>
          </w:tcPr>
          <w:p w14:paraId="7E9C586A" w14:textId="4C1B30BC"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076343247"/>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2" w:type="dxa"/>
            <w:vAlign w:val="center"/>
          </w:tcPr>
          <w:p w14:paraId="4EF8CF05" w14:textId="1763A1DF"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806539065"/>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tr w:rsidR="004229E4" w:rsidRPr="004229E4" w14:paraId="23ED72ED" w14:textId="77777777" w:rsidTr="001B2A37">
        <w:trPr>
          <w:trHeight w:val="281"/>
        </w:trPr>
        <w:tc>
          <w:tcPr>
            <w:tcW w:w="372" w:type="dxa"/>
            <w:vMerge/>
            <w:vAlign w:val="center"/>
          </w:tcPr>
          <w:p w14:paraId="37AF289B"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5B5A177"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3400464C" w14:textId="079E1B58" w:rsidR="004229E4" w:rsidRPr="004229E4" w:rsidRDefault="00D66FC7"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12</w:t>
            </w:r>
          </w:p>
        </w:tc>
        <w:tc>
          <w:tcPr>
            <w:tcW w:w="5336" w:type="dxa"/>
            <w:vAlign w:val="center"/>
          </w:tcPr>
          <w:p w14:paraId="099592F3" w14:textId="421E6D5A" w:rsidR="004229E4" w:rsidRPr="004229E4" w:rsidRDefault="00FC4A4E"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Vías de evacuación y salidas inadecuadas</w:t>
            </w:r>
          </w:p>
        </w:tc>
        <w:tc>
          <w:tcPr>
            <w:tcW w:w="661" w:type="dxa"/>
            <w:vAlign w:val="center"/>
          </w:tcPr>
          <w:p w14:paraId="4A3336BD" w14:textId="2CE297DA"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930430908"/>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1" w:type="dxa"/>
            <w:vAlign w:val="center"/>
          </w:tcPr>
          <w:p w14:paraId="29C7CEEC" w14:textId="2C9DF316"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638247995"/>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2" w:type="dxa"/>
            <w:vAlign w:val="center"/>
          </w:tcPr>
          <w:p w14:paraId="7159FA8A" w14:textId="7249411C"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063168027"/>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tr w:rsidR="004229E4" w:rsidRPr="004229E4" w14:paraId="145B9ABA" w14:textId="77777777" w:rsidTr="001B2A37">
        <w:trPr>
          <w:trHeight w:val="281"/>
        </w:trPr>
        <w:tc>
          <w:tcPr>
            <w:tcW w:w="372" w:type="dxa"/>
            <w:vMerge/>
            <w:vAlign w:val="center"/>
          </w:tcPr>
          <w:p w14:paraId="69A81C70"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7157E959"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549FF46A" w14:textId="26CD9FA1" w:rsidR="004229E4" w:rsidRPr="004229E4" w:rsidRDefault="00D66FC7"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13</w:t>
            </w:r>
          </w:p>
        </w:tc>
        <w:tc>
          <w:tcPr>
            <w:tcW w:w="5336" w:type="dxa"/>
            <w:vAlign w:val="center"/>
          </w:tcPr>
          <w:p w14:paraId="177074BB" w14:textId="2D988748" w:rsidR="004229E4" w:rsidRPr="004229E4" w:rsidRDefault="00FC4A4E"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Deficiencias en los sistemas de alarma y/o aviso</w:t>
            </w:r>
          </w:p>
        </w:tc>
        <w:tc>
          <w:tcPr>
            <w:tcW w:w="661" w:type="dxa"/>
            <w:vAlign w:val="center"/>
          </w:tcPr>
          <w:p w14:paraId="503AE4D4" w14:textId="68499E06"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2636781"/>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1" w:type="dxa"/>
            <w:vAlign w:val="center"/>
          </w:tcPr>
          <w:p w14:paraId="7E696A02" w14:textId="4ADF5596"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937942055"/>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2" w:type="dxa"/>
            <w:vAlign w:val="center"/>
          </w:tcPr>
          <w:p w14:paraId="2D14DC7E" w14:textId="2072FB9E"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372925872"/>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tr w:rsidR="004229E4" w:rsidRPr="004229E4" w14:paraId="3ABB09EF" w14:textId="77777777" w:rsidTr="001B2A37">
        <w:trPr>
          <w:trHeight w:val="281"/>
        </w:trPr>
        <w:tc>
          <w:tcPr>
            <w:tcW w:w="372" w:type="dxa"/>
            <w:vMerge/>
            <w:vAlign w:val="center"/>
          </w:tcPr>
          <w:p w14:paraId="7B4640EF"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1360291"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200D4454" w14:textId="58851333" w:rsidR="004229E4" w:rsidRPr="004229E4" w:rsidRDefault="00D66FC7"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14</w:t>
            </w:r>
          </w:p>
        </w:tc>
        <w:tc>
          <w:tcPr>
            <w:tcW w:w="5336" w:type="dxa"/>
            <w:vAlign w:val="center"/>
          </w:tcPr>
          <w:p w14:paraId="38030137" w14:textId="150650C3" w:rsidR="004229E4" w:rsidRPr="004229E4" w:rsidRDefault="00FC4A4E"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Deficiencias en el sistema de alumbrado de emergencia</w:t>
            </w:r>
          </w:p>
        </w:tc>
        <w:tc>
          <w:tcPr>
            <w:tcW w:w="661" w:type="dxa"/>
            <w:vAlign w:val="center"/>
          </w:tcPr>
          <w:p w14:paraId="66526562" w14:textId="196963B0"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329907180"/>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1" w:type="dxa"/>
            <w:vAlign w:val="center"/>
          </w:tcPr>
          <w:p w14:paraId="0208489B" w14:textId="7AA783D0"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407300501"/>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2" w:type="dxa"/>
            <w:vAlign w:val="center"/>
          </w:tcPr>
          <w:p w14:paraId="12D61A48" w14:textId="661E8BED"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50707294"/>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tr w:rsidR="004229E4" w:rsidRPr="004229E4" w14:paraId="7DE3AB33" w14:textId="77777777" w:rsidTr="001B2A37">
        <w:trPr>
          <w:trHeight w:val="281"/>
        </w:trPr>
        <w:tc>
          <w:tcPr>
            <w:tcW w:w="372" w:type="dxa"/>
            <w:vMerge/>
            <w:vAlign w:val="center"/>
          </w:tcPr>
          <w:p w14:paraId="70499BE3"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2EE3552"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17806D53" w14:textId="6A2528E9" w:rsidR="004229E4" w:rsidRPr="004229E4" w:rsidRDefault="00D66FC7"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15</w:t>
            </w:r>
          </w:p>
        </w:tc>
        <w:tc>
          <w:tcPr>
            <w:tcW w:w="5336" w:type="dxa"/>
            <w:vAlign w:val="center"/>
          </w:tcPr>
          <w:p w14:paraId="34EEB729" w14:textId="3AA7CD83" w:rsidR="004229E4" w:rsidRPr="004229E4" w:rsidRDefault="00A2626B"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Medios de transmisión de humo y/o calor no deseados</w:t>
            </w:r>
          </w:p>
        </w:tc>
        <w:tc>
          <w:tcPr>
            <w:tcW w:w="661" w:type="dxa"/>
            <w:vAlign w:val="center"/>
          </w:tcPr>
          <w:p w14:paraId="44F5679A" w14:textId="635B1D29"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044016235"/>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1" w:type="dxa"/>
            <w:vAlign w:val="center"/>
          </w:tcPr>
          <w:p w14:paraId="15945245" w14:textId="50E40FE8"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793019552"/>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2" w:type="dxa"/>
            <w:vAlign w:val="center"/>
          </w:tcPr>
          <w:p w14:paraId="7624D3F1" w14:textId="26E7454E"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333445057"/>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tr w:rsidR="004229E4" w:rsidRPr="004229E4" w14:paraId="1FC60916" w14:textId="77777777" w:rsidTr="001B2A37">
        <w:trPr>
          <w:trHeight w:val="281"/>
        </w:trPr>
        <w:tc>
          <w:tcPr>
            <w:tcW w:w="372" w:type="dxa"/>
            <w:vMerge/>
            <w:vAlign w:val="center"/>
          </w:tcPr>
          <w:p w14:paraId="205F88FF"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0C175F9A"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77BB5CED" w14:textId="34BB2F61" w:rsidR="004229E4" w:rsidRPr="004229E4" w:rsidRDefault="00D66FC7"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16</w:t>
            </w:r>
          </w:p>
        </w:tc>
        <w:tc>
          <w:tcPr>
            <w:tcW w:w="5336" w:type="dxa"/>
            <w:vAlign w:val="center"/>
          </w:tcPr>
          <w:p w14:paraId="69E8E2F6" w14:textId="501DC3AD" w:rsidR="004229E4" w:rsidRPr="004229E4" w:rsidRDefault="00A2626B"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Deficiencias en los sistemas de extinción de incendio</w:t>
            </w:r>
          </w:p>
        </w:tc>
        <w:tc>
          <w:tcPr>
            <w:tcW w:w="661" w:type="dxa"/>
            <w:vAlign w:val="center"/>
          </w:tcPr>
          <w:p w14:paraId="2657E2BE" w14:textId="313F54B9"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582334388"/>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1" w:type="dxa"/>
            <w:vAlign w:val="center"/>
          </w:tcPr>
          <w:p w14:paraId="14A251AB" w14:textId="309743E2"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698153630"/>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2" w:type="dxa"/>
            <w:vAlign w:val="center"/>
          </w:tcPr>
          <w:p w14:paraId="3223BAE7" w14:textId="73E1A85A"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814523883"/>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tr w:rsidR="004229E4" w:rsidRPr="004229E4" w14:paraId="6DF673BF" w14:textId="77777777" w:rsidTr="001B2A37">
        <w:trPr>
          <w:trHeight w:val="281"/>
        </w:trPr>
        <w:tc>
          <w:tcPr>
            <w:tcW w:w="372" w:type="dxa"/>
            <w:vMerge/>
            <w:vAlign w:val="center"/>
          </w:tcPr>
          <w:p w14:paraId="09008341"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73B8181F"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78825059" w14:textId="2A96FA86" w:rsidR="004229E4" w:rsidRPr="004229E4" w:rsidRDefault="00D66FC7"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17</w:t>
            </w:r>
          </w:p>
        </w:tc>
        <w:tc>
          <w:tcPr>
            <w:tcW w:w="5336" w:type="dxa"/>
            <w:vAlign w:val="center"/>
          </w:tcPr>
          <w:p w14:paraId="3A516689" w14:textId="1809DEA0" w:rsidR="004229E4" w:rsidRPr="004229E4" w:rsidRDefault="00A2626B"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Deficiencias en los sistemas de comunicación (teléfonos, radio…)</w:t>
            </w:r>
          </w:p>
        </w:tc>
        <w:tc>
          <w:tcPr>
            <w:tcW w:w="661" w:type="dxa"/>
            <w:vAlign w:val="center"/>
          </w:tcPr>
          <w:p w14:paraId="5FD76784" w14:textId="13FF5431"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711839337"/>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1" w:type="dxa"/>
            <w:vAlign w:val="center"/>
          </w:tcPr>
          <w:p w14:paraId="65AB134F" w14:textId="48D9FE36"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614750287"/>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2" w:type="dxa"/>
            <w:vAlign w:val="center"/>
          </w:tcPr>
          <w:p w14:paraId="6F10AE2A" w14:textId="7BD9FC4B"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604805408"/>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tr w:rsidR="004229E4" w:rsidRPr="004229E4" w14:paraId="53E4598F" w14:textId="77777777" w:rsidTr="001B2A37">
        <w:trPr>
          <w:trHeight w:val="281"/>
        </w:trPr>
        <w:tc>
          <w:tcPr>
            <w:tcW w:w="372" w:type="dxa"/>
            <w:vMerge/>
            <w:vAlign w:val="center"/>
          </w:tcPr>
          <w:p w14:paraId="734C8AFD"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A7CF495" w14:textId="77777777" w:rsidR="004229E4" w:rsidRPr="004229E4" w:rsidRDefault="004229E4"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06BFEEE5" w14:textId="41DE95A9" w:rsidR="004229E4" w:rsidRPr="004229E4" w:rsidRDefault="00D66FC7"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18</w:t>
            </w:r>
          </w:p>
        </w:tc>
        <w:tc>
          <w:tcPr>
            <w:tcW w:w="5336" w:type="dxa"/>
            <w:vAlign w:val="center"/>
          </w:tcPr>
          <w:p w14:paraId="0C3C76D9" w14:textId="799C177F" w:rsidR="004229E4" w:rsidRPr="004229E4" w:rsidRDefault="00A2626B"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Otros</w:t>
            </w:r>
          </w:p>
        </w:tc>
        <w:tc>
          <w:tcPr>
            <w:tcW w:w="661" w:type="dxa"/>
            <w:vAlign w:val="center"/>
          </w:tcPr>
          <w:p w14:paraId="06A82A64" w14:textId="4EA34441"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379552886"/>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1" w:type="dxa"/>
            <w:vAlign w:val="center"/>
          </w:tcPr>
          <w:p w14:paraId="7C6F03B5" w14:textId="589912B6"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355413934"/>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c>
          <w:tcPr>
            <w:tcW w:w="662" w:type="dxa"/>
            <w:vAlign w:val="center"/>
          </w:tcPr>
          <w:p w14:paraId="49EE3E99" w14:textId="7AF0497B" w:rsidR="004229E4" w:rsidRPr="004229E4" w:rsidRDefault="006B3FFC" w:rsidP="004229E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15336063"/>
                <w14:checkbox>
                  <w14:checked w14:val="0"/>
                  <w14:checkedState w14:val="2612" w14:font="MS Gothic"/>
                  <w14:uncheckedState w14:val="2610" w14:font="MS Gothic"/>
                </w14:checkbox>
              </w:sdtPr>
              <w:sdtContent>
                <w:r w:rsidR="004229E4">
                  <w:rPr>
                    <w:rFonts w:ascii="MS Gothic" w:eastAsia="MS Gothic" w:hAnsi="MS Gothic" w:hint="eastAsia"/>
                    <w:szCs w:val="24"/>
                  </w:rPr>
                  <w:t>☐</w:t>
                </w:r>
              </w:sdtContent>
            </w:sdt>
          </w:p>
        </w:tc>
      </w:tr>
      <w:bookmarkEnd w:id="6"/>
    </w:tbl>
    <w:p w14:paraId="3A646AB3" w14:textId="77777777" w:rsidR="004229E4" w:rsidRDefault="004229E4" w:rsidP="00B76A43">
      <w:pPr>
        <w:autoSpaceDE w:val="0"/>
        <w:autoSpaceDN w:val="0"/>
        <w:adjustRightInd w:val="0"/>
        <w:spacing w:after="0" w:line="360" w:lineRule="auto"/>
        <w:jc w:val="both"/>
        <w:rPr>
          <w:rFonts w:ascii="Caecilia LT Std Light" w:eastAsia="Times New Roman" w:hAnsi="Caecilia LT Std Light" w:cs="Arial"/>
          <w:sz w:val="20"/>
          <w:szCs w:val="20"/>
          <w:lang w:eastAsia="es-ES"/>
        </w:rPr>
      </w:pPr>
    </w:p>
    <w:tbl>
      <w:tblPr>
        <w:tblStyle w:val="Tablaconcuadrcula"/>
        <w:tblW w:w="10778" w:type="dxa"/>
        <w:tblInd w:w="-5" w:type="dxa"/>
        <w:tblLayout w:type="fixed"/>
        <w:tblLook w:val="04A0" w:firstRow="1" w:lastRow="0" w:firstColumn="1" w:lastColumn="0" w:noHBand="0" w:noVBand="1"/>
      </w:tblPr>
      <w:tblGrid>
        <w:gridCol w:w="372"/>
        <w:gridCol w:w="2536"/>
        <w:gridCol w:w="550"/>
        <w:gridCol w:w="5336"/>
        <w:gridCol w:w="661"/>
        <w:gridCol w:w="661"/>
        <w:gridCol w:w="662"/>
      </w:tblGrid>
      <w:tr w:rsidR="001B2A37" w:rsidRPr="004229E4" w14:paraId="0A6FA332" w14:textId="77777777" w:rsidTr="001B2A37">
        <w:trPr>
          <w:trHeight w:val="281"/>
        </w:trPr>
        <w:tc>
          <w:tcPr>
            <w:tcW w:w="372" w:type="dxa"/>
            <w:tcBorders>
              <w:top w:val="nil"/>
              <w:left w:val="nil"/>
              <w:bottom w:val="single" w:sz="4" w:space="0" w:color="auto"/>
              <w:right w:val="nil"/>
            </w:tcBorders>
            <w:vAlign w:val="center"/>
          </w:tcPr>
          <w:p w14:paraId="7D44D976"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tcBorders>
              <w:top w:val="nil"/>
              <w:left w:val="nil"/>
              <w:bottom w:val="single" w:sz="4" w:space="0" w:color="auto"/>
              <w:right w:val="nil"/>
            </w:tcBorders>
            <w:vAlign w:val="center"/>
          </w:tcPr>
          <w:p w14:paraId="55576DE4"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tcBorders>
              <w:top w:val="nil"/>
              <w:left w:val="nil"/>
              <w:bottom w:val="single" w:sz="4" w:space="0" w:color="auto"/>
              <w:right w:val="nil"/>
            </w:tcBorders>
          </w:tcPr>
          <w:p w14:paraId="161F9E92"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5336" w:type="dxa"/>
            <w:tcBorders>
              <w:top w:val="nil"/>
              <w:left w:val="nil"/>
              <w:bottom w:val="single" w:sz="4" w:space="0" w:color="auto"/>
              <w:right w:val="single" w:sz="4" w:space="0" w:color="auto"/>
            </w:tcBorders>
          </w:tcPr>
          <w:p w14:paraId="5612F93D"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661" w:type="dxa"/>
            <w:tcBorders>
              <w:left w:val="single" w:sz="4" w:space="0" w:color="auto"/>
            </w:tcBorders>
            <w:vAlign w:val="center"/>
          </w:tcPr>
          <w:p w14:paraId="30F08DD3"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SI</w:t>
            </w:r>
          </w:p>
        </w:tc>
        <w:tc>
          <w:tcPr>
            <w:tcW w:w="661" w:type="dxa"/>
            <w:vAlign w:val="center"/>
          </w:tcPr>
          <w:p w14:paraId="177DAA60"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NO</w:t>
            </w:r>
          </w:p>
        </w:tc>
        <w:tc>
          <w:tcPr>
            <w:tcW w:w="662" w:type="dxa"/>
            <w:vAlign w:val="center"/>
          </w:tcPr>
          <w:p w14:paraId="4AFDECBB"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N/A</w:t>
            </w:r>
          </w:p>
        </w:tc>
      </w:tr>
      <w:tr w:rsidR="001B2A37" w:rsidRPr="004229E4" w14:paraId="376DA9EF" w14:textId="77777777" w:rsidTr="001B2A37">
        <w:trPr>
          <w:trHeight w:val="281"/>
        </w:trPr>
        <w:tc>
          <w:tcPr>
            <w:tcW w:w="372" w:type="dxa"/>
            <w:vMerge w:val="restart"/>
            <w:tcBorders>
              <w:top w:val="single" w:sz="4" w:space="0" w:color="auto"/>
            </w:tcBorders>
            <w:vAlign w:val="center"/>
          </w:tcPr>
          <w:p w14:paraId="77D45FCC" w14:textId="004CAF88"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G</w:t>
            </w:r>
          </w:p>
        </w:tc>
        <w:tc>
          <w:tcPr>
            <w:tcW w:w="2536" w:type="dxa"/>
            <w:vMerge w:val="restart"/>
            <w:tcBorders>
              <w:top w:val="single" w:sz="4" w:space="0" w:color="auto"/>
            </w:tcBorders>
            <w:vAlign w:val="center"/>
          </w:tcPr>
          <w:p w14:paraId="296BFC83" w14:textId="1A85D1DF"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 xml:space="preserve">Deficiencias </w:t>
            </w:r>
            <w:r>
              <w:rPr>
                <w:rFonts w:ascii="Caecilia LT Std Light" w:eastAsia="Times New Roman" w:hAnsi="Caecilia LT Std Light"/>
                <w:b/>
                <w:sz w:val="18"/>
                <w:szCs w:val="18"/>
                <w:lang w:eastAsia="es-ES"/>
              </w:rPr>
              <w:t>organizativas</w:t>
            </w:r>
          </w:p>
        </w:tc>
        <w:tc>
          <w:tcPr>
            <w:tcW w:w="550" w:type="dxa"/>
            <w:tcBorders>
              <w:top w:val="single" w:sz="4" w:space="0" w:color="auto"/>
            </w:tcBorders>
            <w:vAlign w:val="center"/>
          </w:tcPr>
          <w:p w14:paraId="2EC2FA8B"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1</w:t>
            </w:r>
          </w:p>
        </w:tc>
        <w:tc>
          <w:tcPr>
            <w:tcW w:w="5336" w:type="dxa"/>
            <w:tcBorders>
              <w:top w:val="single" w:sz="4" w:space="0" w:color="auto"/>
            </w:tcBorders>
            <w:vAlign w:val="center"/>
          </w:tcPr>
          <w:p w14:paraId="09126EE1" w14:textId="349ED1B1"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Deficiencias en la información, formación y entrenamiento</w:t>
            </w:r>
          </w:p>
        </w:tc>
        <w:tc>
          <w:tcPr>
            <w:tcW w:w="661" w:type="dxa"/>
            <w:vAlign w:val="center"/>
          </w:tcPr>
          <w:p w14:paraId="2334730D"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347011468"/>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1" w:type="dxa"/>
            <w:vAlign w:val="center"/>
          </w:tcPr>
          <w:p w14:paraId="2E2E6DE0"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979606203"/>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2" w:type="dxa"/>
            <w:vAlign w:val="center"/>
          </w:tcPr>
          <w:p w14:paraId="4639EE09"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92354324"/>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r>
      <w:tr w:rsidR="001B2A37" w:rsidRPr="004229E4" w14:paraId="12043F38" w14:textId="77777777" w:rsidTr="001B2A37">
        <w:trPr>
          <w:trHeight w:val="281"/>
        </w:trPr>
        <w:tc>
          <w:tcPr>
            <w:tcW w:w="372" w:type="dxa"/>
            <w:vMerge/>
            <w:vAlign w:val="center"/>
          </w:tcPr>
          <w:p w14:paraId="051D076D"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45B28CA8"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6DCADB60"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2</w:t>
            </w:r>
          </w:p>
        </w:tc>
        <w:tc>
          <w:tcPr>
            <w:tcW w:w="5336" w:type="dxa"/>
            <w:vAlign w:val="center"/>
          </w:tcPr>
          <w:p w14:paraId="1A4EE39E" w14:textId="438EA2CD"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Deficiencias en el control de las medidas de seguridad</w:t>
            </w:r>
          </w:p>
        </w:tc>
        <w:tc>
          <w:tcPr>
            <w:tcW w:w="661" w:type="dxa"/>
            <w:vAlign w:val="center"/>
          </w:tcPr>
          <w:p w14:paraId="5F7EF40C"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47903393"/>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1" w:type="dxa"/>
            <w:vAlign w:val="center"/>
          </w:tcPr>
          <w:p w14:paraId="24654D6C"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711258956"/>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2" w:type="dxa"/>
            <w:vAlign w:val="center"/>
          </w:tcPr>
          <w:p w14:paraId="5D57F2A3"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952833784"/>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r>
      <w:tr w:rsidR="001B2A37" w:rsidRPr="004229E4" w14:paraId="088AD5C3" w14:textId="77777777" w:rsidTr="001B2A37">
        <w:trPr>
          <w:trHeight w:val="281"/>
        </w:trPr>
        <w:tc>
          <w:tcPr>
            <w:tcW w:w="372" w:type="dxa"/>
            <w:vMerge/>
            <w:vAlign w:val="center"/>
          </w:tcPr>
          <w:p w14:paraId="47F9FF51"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CC49433"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7C765731"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3</w:t>
            </w:r>
          </w:p>
        </w:tc>
        <w:tc>
          <w:tcPr>
            <w:tcW w:w="5336" w:type="dxa"/>
            <w:vAlign w:val="center"/>
          </w:tcPr>
          <w:p w14:paraId="62FBFDDE" w14:textId="5D383A4D"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Deficiencias en el mantenimiento de instalaciones y sistemas</w:t>
            </w:r>
          </w:p>
        </w:tc>
        <w:tc>
          <w:tcPr>
            <w:tcW w:w="661" w:type="dxa"/>
            <w:vAlign w:val="center"/>
          </w:tcPr>
          <w:p w14:paraId="78470C48"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2025590032"/>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1" w:type="dxa"/>
            <w:vAlign w:val="center"/>
          </w:tcPr>
          <w:p w14:paraId="58AF0FCE"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2051333827"/>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2" w:type="dxa"/>
            <w:vAlign w:val="center"/>
          </w:tcPr>
          <w:p w14:paraId="4EFE302C"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027598727"/>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r>
      <w:tr w:rsidR="001B2A37" w:rsidRPr="004229E4" w14:paraId="3F73ED14" w14:textId="77777777" w:rsidTr="001B2A37">
        <w:trPr>
          <w:trHeight w:val="281"/>
        </w:trPr>
        <w:tc>
          <w:tcPr>
            <w:tcW w:w="372" w:type="dxa"/>
            <w:vMerge/>
            <w:vAlign w:val="center"/>
          </w:tcPr>
          <w:p w14:paraId="51376225"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4BD0A25"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733B0C13"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4</w:t>
            </w:r>
          </w:p>
        </w:tc>
        <w:tc>
          <w:tcPr>
            <w:tcW w:w="5336" w:type="dxa"/>
            <w:vAlign w:val="center"/>
          </w:tcPr>
          <w:p w14:paraId="3B4B1E8D" w14:textId="545090D3"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Deficiencias en la gestión de emergencias</w:t>
            </w:r>
          </w:p>
        </w:tc>
        <w:tc>
          <w:tcPr>
            <w:tcW w:w="661" w:type="dxa"/>
            <w:vAlign w:val="center"/>
          </w:tcPr>
          <w:p w14:paraId="4BDFE58F"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180853966"/>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1" w:type="dxa"/>
            <w:vAlign w:val="center"/>
          </w:tcPr>
          <w:p w14:paraId="67766CB9"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423607397"/>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2" w:type="dxa"/>
            <w:vAlign w:val="center"/>
          </w:tcPr>
          <w:p w14:paraId="4535E3E0"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898163368"/>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r>
      <w:tr w:rsidR="001B2A37" w:rsidRPr="004229E4" w14:paraId="75FB7600" w14:textId="77777777" w:rsidTr="001B2A37">
        <w:trPr>
          <w:trHeight w:val="281"/>
        </w:trPr>
        <w:tc>
          <w:tcPr>
            <w:tcW w:w="372" w:type="dxa"/>
            <w:vMerge/>
            <w:vAlign w:val="center"/>
          </w:tcPr>
          <w:p w14:paraId="5D5AF6E6"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05BEBF35"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01BA0C14"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5</w:t>
            </w:r>
          </w:p>
        </w:tc>
        <w:tc>
          <w:tcPr>
            <w:tcW w:w="5336" w:type="dxa"/>
            <w:vAlign w:val="center"/>
          </w:tcPr>
          <w:p w14:paraId="596E1B1A" w14:textId="3A75387C"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Deficiencias en el control de prohibiciones o limitaciones de uso</w:t>
            </w:r>
          </w:p>
        </w:tc>
        <w:tc>
          <w:tcPr>
            <w:tcW w:w="661" w:type="dxa"/>
            <w:vAlign w:val="center"/>
          </w:tcPr>
          <w:p w14:paraId="7012AB5B"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561625399"/>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1" w:type="dxa"/>
            <w:vAlign w:val="center"/>
          </w:tcPr>
          <w:p w14:paraId="1744BD05"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967695131"/>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2" w:type="dxa"/>
            <w:vAlign w:val="center"/>
          </w:tcPr>
          <w:p w14:paraId="43141F24"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498379899"/>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r>
      <w:tr w:rsidR="001B2A37" w:rsidRPr="004229E4" w14:paraId="4FEAC784" w14:textId="77777777" w:rsidTr="001B2A37">
        <w:trPr>
          <w:trHeight w:val="281"/>
        </w:trPr>
        <w:tc>
          <w:tcPr>
            <w:tcW w:w="372" w:type="dxa"/>
            <w:vMerge/>
            <w:vAlign w:val="center"/>
          </w:tcPr>
          <w:p w14:paraId="4AEADA9B"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2ED148D9"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2DE46CD2"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6</w:t>
            </w:r>
          </w:p>
        </w:tc>
        <w:tc>
          <w:tcPr>
            <w:tcW w:w="5336" w:type="dxa"/>
            <w:vAlign w:val="center"/>
          </w:tcPr>
          <w:p w14:paraId="2F2F92C6" w14:textId="1AD429FB"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Deficiencias en la limpieza</w:t>
            </w:r>
          </w:p>
        </w:tc>
        <w:tc>
          <w:tcPr>
            <w:tcW w:w="661" w:type="dxa"/>
            <w:vAlign w:val="center"/>
          </w:tcPr>
          <w:p w14:paraId="4F1E91A4"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771691878"/>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1" w:type="dxa"/>
            <w:vAlign w:val="center"/>
          </w:tcPr>
          <w:p w14:paraId="62C62701"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55451714"/>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2" w:type="dxa"/>
            <w:vAlign w:val="center"/>
          </w:tcPr>
          <w:p w14:paraId="66D336D0"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450169330"/>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r>
      <w:tr w:rsidR="001B2A37" w:rsidRPr="004229E4" w14:paraId="2030FE12" w14:textId="77777777" w:rsidTr="001B2A37">
        <w:trPr>
          <w:trHeight w:val="281"/>
        </w:trPr>
        <w:tc>
          <w:tcPr>
            <w:tcW w:w="372" w:type="dxa"/>
            <w:vMerge/>
            <w:vAlign w:val="center"/>
          </w:tcPr>
          <w:p w14:paraId="7CF4F9C0"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D1E430B"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6CFEE66B"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7</w:t>
            </w:r>
          </w:p>
        </w:tc>
        <w:tc>
          <w:tcPr>
            <w:tcW w:w="5336" w:type="dxa"/>
            <w:vAlign w:val="center"/>
          </w:tcPr>
          <w:p w14:paraId="09DA8685" w14:textId="632279FD"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Otros</w:t>
            </w:r>
          </w:p>
        </w:tc>
        <w:tc>
          <w:tcPr>
            <w:tcW w:w="661" w:type="dxa"/>
            <w:vAlign w:val="center"/>
          </w:tcPr>
          <w:p w14:paraId="1F67424F"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236477293"/>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1" w:type="dxa"/>
            <w:vAlign w:val="center"/>
          </w:tcPr>
          <w:p w14:paraId="576787B2"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327447327"/>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2" w:type="dxa"/>
            <w:vAlign w:val="center"/>
          </w:tcPr>
          <w:p w14:paraId="39CD9DF1"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253369169"/>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r>
    </w:tbl>
    <w:p w14:paraId="6AE2E738" w14:textId="427BFB66" w:rsidR="004229E4" w:rsidRDefault="004229E4" w:rsidP="00B76A43">
      <w:pPr>
        <w:autoSpaceDE w:val="0"/>
        <w:autoSpaceDN w:val="0"/>
        <w:adjustRightInd w:val="0"/>
        <w:spacing w:after="0" w:line="360" w:lineRule="auto"/>
        <w:jc w:val="both"/>
        <w:rPr>
          <w:rFonts w:ascii="Caecilia LT Std Light" w:eastAsia="Times New Roman" w:hAnsi="Caecilia LT Std Light" w:cs="Arial"/>
          <w:sz w:val="20"/>
          <w:szCs w:val="20"/>
          <w:lang w:eastAsia="es-ES"/>
        </w:rPr>
      </w:pPr>
    </w:p>
    <w:p w14:paraId="29685D36" w14:textId="77777777" w:rsidR="001B2A37" w:rsidRDefault="001B2A37" w:rsidP="00B76A43">
      <w:pPr>
        <w:autoSpaceDE w:val="0"/>
        <w:autoSpaceDN w:val="0"/>
        <w:adjustRightInd w:val="0"/>
        <w:spacing w:after="0" w:line="360" w:lineRule="auto"/>
        <w:jc w:val="both"/>
        <w:rPr>
          <w:rFonts w:ascii="Caecilia LT Std Light" w:eastAsia="Times New Roman" w:hAnsi="Caecilia LT Std Light" w:cs="Arial"/>
          <w:sz w:val="20"/>
          <w:szCs w:val="20"/>
          <w:lang w:eastAsia="es-ES"/>
        </w:rPr>
      </w:pPr>
    </w:p>
    <w:p w14:paraId="05376D6A" w14:textId="395E1F48" w:rsidR="003E008E" w:rsidRPr="00B76A43" w:rsidRDefault="003E008E" w:rsidP="00B76A43">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r>
        <w:rPr>
          <w:rFonts w:ascii="Caecilia LT Std Light" w:eastAsia="Times New Roman" w:hAnsi="Caecilia LT Std Light" w:cs="Arial"/>
          <w:sz w:val="20"/>
          <w:szCs w:val="20"/>
          <w:lang w:eastAsia="es-ES"/>
        </w:rP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4"/>
      </w:tblGrid>
      <w:tr w:rsidR="001B2A37" w:rsidRPr="006765F3" w14:paraId="6DD9575C" w14:textId="77777777" w:rsidTr="001B2A37">
        <w:trPr>
          <w:jc w:val="center"/>
        </w:trPr>
        <w:tc>
          <w:tcPr>
            <w:tcW w:w="10774" w:type="dxa"/>
            <w:tcBorders>
              <w:top w:val="single" w:sz="4" w:space="0" w:color="auto"/>
              <w:left w:val="single" w:sz="4" w:space="0" w:color="auto"/>
              <w:bottom w:val="single" w:sz="4" w:space="0" w:color="auto"/>
              <w:right w:val="single" w:sz="4" w:space="0" w:color="auto"/>
            </w:tcBorders>
            <w:shd w:val="clear" w:color="auto" w:fill="CCCCCC"/>
          </w:tcPr>
          <w:p w14:paraId="31142B99" w14:textId="19C46D6B" w:rsidR="001B2A37" w:rsidRPr="006765F3"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Roman" w:hAnsi="Caecilia LT Std Roman"/>
                <w:b/>
                <w:sz w:val="20"/>
              </w:rPr>
            </w:pPr>
            <w:bookmarkStart w:id="7" w:name="_Hlk7079481"/>
            <w:r>
              <w:rPr>
                <w:rFonts w:ascii="Caecilia LT Std Roman" w:hAnsi="Caecilia LT Std Roman"/>
                <w:b/>
                <w:sz w:val="20"/>
              </w:rPr>
              <w:lastRenderedPageBreak/>
              <w:t>IDENTIFICACIÓN DE LAS PERSONAS Y BIENES EXPUESTOS</w:t>
            </w:r>
          </w:p>
        </w:tc>
      </w:tr>
      <w:bookmarkEnd w:id="7"/>
    </w:tbl>
    <w:p w14:paraId="16A216F8" w14:textId="3E4217B9" w:rsidR="00EA71F9" w:rsidRDefault="00EA71F9"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tbl>
      <w:tblPr>
        <w:tblStyle w:val="Tablaconcuadrcula"/>
        <w:tblW w:w="10778" w:type="dxa"/>
        <w:tblInd w:w="-5" w:type="dxa"/>
        <w:tblLayout w:type="fixed"/>
        <w:tblLook w:val="04A0" w:firstRow="1" w:lastRow="0" w:firstColumn="1" w:lastColumn="0" w:noHBand="0" w:noVBand="1"/>
      </w:tblPr>
      <w:tblGrid>
        <w:gridCol w:w="372"/>
        <w:gridCol w:w="2536"/>
        <w:gridCol w:w="550"/>
        <w:gridCol w:w="5336"/>
        <w:gridCol w:w="661"/>
        <w:gridCol w:w="661"/>
        <w:gridCol w:w="662"/>
      </w:tblGrid>
      <w:tr w:rsidR="001B2A37" w:rsidRPr="004229E4" w14:paraId="2E228175" w14:textId="77777777" w:rsidTr="001B2A37">
        <w:trPr>
          <w:trHeight w:val="281"/>
        </w:trPr>
        <w:tc>
          <w:tcPr>
            <w:tcW w:w="372" w:type="dxa"/>
            <w:tcBorders>
              <w:top w:val="nil"/>
              <w:left w:val="nil"/>
              <w:bottom w:val="single" w:sz="4" w:space="0" w:color="auto"/>
              <w:right w:val="nil"/>
            </w:tcBorders>
            <w:vAlign w:val="center"/>
          </w:tcPr>
          <w:p w14:paraId="6A0ADA2D"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bookmarkStart w:id="8" w:name="_Hlk7078887"/>
          </w:p>
        </w:tc>
        <w:tc>
          <w:tcPr>
            <w:tcW w:w="2536" w:type="dxa"/>
            <w:tcBorders>
              <w:top w:val="nil"/>
              <w:left w:val="nil"/>
              <w:bottom w:val="single" w:sz="4" w:space="0" w:color="auto"/>
              <w:right w:val="nil"/>
            </w:tcBorders>
            <w:vAlign w:val="center"/>
          </w:tcPr>
          <w:p w14:paraId="3D60DB6C"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tcBorders>
              <w:top w:val="nil"/>
              <w:left w:val="nil"/>
              <w:bottom w:val="single" w:sz="4" w:space="0" w:color="auto"/>
              <w:right w:val="nil"/>
            </w:tcBorders>
          </w:tcPr>
          <w:p w14:paraId="47CE875D"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5336" w:type="dxa"/>
            <w:tcBorders>
              <w:top w:val="nil"/>
              <w:left w:val="nil"/>
              <w:bottom w:val="single" w:sz="4" w:space="0" w:color="auto"/>
              <w:right w:val="single" w:sz="4" w:space="0" w:color="auto"/>
            </w:tcBorders>
          </w:tcPr>
          <w:p w14:paraId="592BDF6A"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661" w:type="dxa"/>
            <w:tcBorders>
              <w:left w:val="single" w:sz="4" w:space="0" w:color="auto"/>
            </w:tcBorders>
            <w:vAlign w:val="center"/>
          </w:tcPr>
          <w:p w14:paraId="0326BD2E"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SI</w:t>
            </w:r>
          </w:p>
        </w:tc>
        <w:tc>
          <w:tcPr>
            <w:tcW w:w="661" w:type="dxa"/>
            <w:vAlign w:val="center"/>
          </w:tcPr>
          <w:p w14:paraId="00342EC2"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NO</w:t>
            </w:r>
          </w:p>
        </w:tc>
        <w:tc>
          <w:tcPr>
            <w:tcW w:w="662" w:type="dxa"/>
            <w:vAlign w:val="center"/>
          </w:tcPr>
          <w:p w14:paraId="6CF27FEC"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N/A</w:t>
            </w:r>
          </w:p>
        </w:tc>
      </w:tr>
      <w:tr w:rsidR="001B2A37" w:rsidRPr="004229E4" w14:paraId="27EEE401" w14:textId="77777777" w:rsidTr="001B2A37">
        <w:trPr>
          <w:trHeight w:val="281"/>
        </w:trPr>
        <w:tc>
          <w:tcPr>
            <w:tcW w:w="372" w:type="dxa"/>
            <w:vMerge w:val="restart"/>
            <w:tcBorders>
              <w:top w:val="single" w:sz="4" w:space="0" w:color="auto"/>
            </w:tcBorders>
            <w:vAlign w:val="center"/>
          </w:tcPr>
          <w:p w14:paraId="7CCD3167" w14:textId="25D05DB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H</w:t>
            </w:r>
          </w:p>
        </w:tc>
        <w:tc>
          <w:tcPr>
            <w:tcW w:w="2536" w:type="dxa"/>
            <w:vMerge w:val="restart"/>
            <w:tcBorders>
              <w:top w:val="single" w:sz="4" w:space="0" w:color="auto"/>
            </w:tcBorders>
            <w:vAlign w:val="center"/>
          </w:tcPr>
          <w:p w14:paraId="66ED3CB1" w14:textId="7D171990"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Personas expuestas</w:t>
            </w:r>
          </w:p>
        </w:tc>
        <w:tc>
          <w:tcPr>
            <w:tcW w:w="550" w:type="dxa"/>
            <w:tcBorders>
              <w:top w:val="single" w:sz="4" w:space="0" w:color="auto"/>
            </w:tcBorders>
            <w:vAlign w:val="center"/>
          </w:tcPr>
          <w:p w14:paraId="363E514E"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1</w:t>
            </w:r>
          </w:p>
        </w:tc>
        <w:tc>
          <w:tcPr>
            <w:tcW w:w="5336" w:type="dxa"/>
            <w:tcBorders>
              <w:top w:val="single" w:sz="4" w:space="0" w:color="auto"/>
            </w:tcBorders>
            <w:vAlign w:val="center"/>
          </w:tcPr>
          <w:p w14:paraId="0FC1F29C" w14:textId="07AACFCE"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Zonas extensas con trabajadores expuestos</w:t>
            </w:r>
          </w:p>
        </w:tc>
        <w:tc>
          <w:tcPr>
            <w:tcW w:w="661" w:type="dxa"/>
            <w:vAlign w:val="center"/>
          </w:tcPr>
          <w:p w14:paraId="1E84F2E9"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853107315"/>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1" w:type="dxa"/>
            <w:vAlign w:val="center"/>
          </w:tcPr>
          <w:p w14:paraId="6D679CDF"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955835124"/>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2" w:type="dxa"/>
            <w:vAlign w:val="center"/>
          </w:tcPr>
          <w:p w14:paraId="3AFA1B1C"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76874439"/>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r>
      <w:tr w:rsidR="001B2A37" w:rsidRPr="004229E4" w14:paraId="03F01142" w14:textId="77777777" w:rsidTr="001B2A37">
        <w:trPr>
          <w:trHeight w:val="281"/>
        </w:trPr>
        <w:tc>
          <w:tcPr>
            <w:tcW w:w="372" w:type="dxa"/>
            <w:vMerge/>
            <w:vAlign w:val="center"/>
          </w:tcPr>
          <w:p w14:paraId="12ADC43F"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2F4E5C1C"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6C3072FD"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2</w:t>
            </w:r>
          </w:p>
        </w:tc>
        <w:tc>
          <w:tcPr>
            <w:tcW w:w="5336" w:type="dxa"/>
            <w:vAlign w:val="center"/>
          </w:tcPr>
          <w:p w14:paraId="19B8456E" w14:textId="5A1DF940"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Trabajadores aislados</w:t>
            </w:r>
          </w:p>
        </w:tc>
        <w:tc>
          <w:tcPr>
            <w:tcW w:w="661" w:type="dxa"/>
            <w:vAlign w:val="center"/>
          </w:tcPr>
          <w:p w14:paraId="4D4C47A1"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702394190"/>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1" w:type="dxa"/>
            <w:vAlign w:val="center"/>
          </w:tcPr>
          <w:p w14:paraId="0264CDF3"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83948332"/>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2" w:type="dxa"/>
            <w:vAlign w:val="center"/>
          </w:tcPr>
          <w:p w14:paraId="703D8A50"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07898223"/>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r>
      <w:tr w:rsidR="001B2A37" w:rsidRPr="004229E4" w14:paraId="0E5D4814" w14:textId="77777777" w:rsidTr="001B2A37">
        <w:trPr>
          <w:trHeight w:val="281"/>
        </w:trPr>
        <w:tc>
          <w:tcPr>
            <w:tcW w:w="372" w:type="dxa"/>
            <w:vMerge/>
            <w:vAlign w:val="center"/>
          </w:tcPr>
          <w:p w14:paraId="2BD2D4A3"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2344BE1"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3B4FC856"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3</w:t>
            </w:r>
          </w:p>
        </w:tc>
        <w:tc>
          <w:tcPr>
            <w:tcW w:w="5336" w:type="dxa"/>
            <w:vAlign w:val="center"/>
          </w:tcPr>
          <w:p w14:paraId="7EC55DA9" w14:textId="1834584A" w:rsidR="001B2A37" w:rsidRPr="004229E4" w:rsidRDefault="0038796B"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Elevada plantilla</w:t>
            </w:r>
          </w:p>
        </w:tc>
        <w:tc>
          <w:tcPr>
            <w:tcW w:w="661" w:type="dxa"/>
            <w:vAlign w:val="center"/>
          </w:tcPr>
          <w:p w14:paraId="74A7151A"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29499611"/>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1" w:type="dxa"/>
            <w:vAlign w:val="center"/>
          </w:tcPr>
          <w:p w14:paraId="48E17843"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63999502"/>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2" w:type="dxa"/>
            <w:vAlign w:val="center"/>
          </w:tcPr>
          <w:p w14:paraId="0CCF78E3"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398249161"/>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r>
      <w:tr w:rsidR="001B2A37" w:rsidRPr="004229E4" w14:paraId="2DDC224C" w14:textId="77777777" w:rsidTr="001B2A37">
        <w:trPr>
          <w:trHeight w:val="281"/>
        </w:trPr>
        <w:tc>
          <w:tcPr>
            <w:tcW w:w="372" w:type="dxa"/>
            <w:vMerge/>
            <w:vAlign w:val="center"/>
          </w:tcPr>
          <w:p w14:paraId="2BA2CFCE"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200ACF94"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59CA2E04"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4</w:t>
            </w:r>
          </w:p>
        </w:tc>
        <w:tc>
          <w:tcPr>
            <w:tcW w:w="5336" w:type="dxa"/>
            <w:vAlign w:val="center"/>
          </w:tcPr>
          <w:p w14:paraId="3C5433B5" w14:textId="3FB5E70C" w:rsidR="001B2A37" w:rsidRPr="004229E4" w:rsidRDefault="0038796B"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Personas dormidas</w:t>
            </w:r>
          </w:p>
        </w:tc>
        <w:tc>
          <w:tcPr>
            <w:tcW w:w="661" w:type="dxa"/>
            <w:vAlign w:val="center"/>
          </w:tcPr>
          <w:p w14:paraId="055081F2"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377923304"/>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1" w:type="dxa"/>
            <w:vAlign w:val="center"/>
          </w:tcPr>
          <w:p w14:paraId="7C95D68F"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655382095"/>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2" w:type="dxa"/>
            <w:vAlign w:val="center"/>
          </w:tcPr>
          <w:p w14:paraId="1B552E41"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260177892"/>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r>
      <w:tr w:rsidR="001B2A37" w:rsidRPr="004229E4" w14:paraId="1E47691B" w14:textId="77777777" w:rsidTr="001B2A37">
        <w:trPr>
          <w:trHeight w:val="281"/>
        </w:trPr>
        <w:tc>
          <w:tcPr>
            <w:tcW w:w="372" w:type="dxa"/>
            <w:vMerge/>
            <w:vAlign w:val="center"/>
          </w:tcPr>
          <w:p w14:paraId="711C774D"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6C19BFED"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32E4EA26"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5</w:t>
            </w:r>
          </w:p>
        </w:tc>
        <w:tc>
          <w:tcPr>
            <w:tcW w:w="5336" w:type="dxa"/>
            <w:vAlign w:val="center"/>
          </w:tcPr>
          <w:p w14:paraId="12F781CF" w14:textId="1D072E1E" w:rsidR="001B2A37" w:rsidRPr="004229E4" w:rsidRDefault="0038796B"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Aglomeración de clientes/visitantes</w:t>
            </w:r>
          </w:p>
        </w:tc>
        <w:tc>
          <w:tcPr>
            <w:tcW w:w="661" w:type="dxa"/>
            <w:vAlign w:val="center"/>
          </w:tcPr>
          <w:p w14:paraId="3C3B990C"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802148484"/>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1" w:type="dxa"/>
            <w:vAlign w:val="center"/>
          </w:tcPr>
          <w:p w14:paraId="556B39B3"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493017663"/>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2" w:type="dxa"/>
            <w:vAlign w:val="center"/>
          </w:tcPr>
          <w:p w14:paraId="0D9167CA"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172458569"/>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r>
      <w:tr w:rsidR="001B2A37" w:rsidRPr="004229E4" w14:paraId="3A1507C8" w14:textId="77777777" w:rsidTr="001B2A37">
        <w:trPr>
          <w:trHeight w:val="281"/>
        </w:trPr>
        <w:tc>
          <w:tcPr>
            <w:tcW w:w="372" w:type="dxa"/>
            <w:vMerge/>
            <w:vAlign w:val="center"/>
          </w:tcPr>
          <w:p w14:paraId="3497F78B"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450054F4"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38C7FD17"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6</w:t>
            </w:r>
          </w:p>
        </w:tc>
        <w:tc>
          <w:tcPr>
            <w:tcW w:w="5336" w:type="dxa"/>
            <w:vAlign w:val="center"/>
          </w:tcPr>
          <w:p w14:paraId="6B453D22" w14:textId="7793B0F3" w:rsidR="001B2A37" w:rsidRPr="004229E4" w:rsidRDefault="0038796B"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Presencia de trabajadores durante el día</w:t>
            </w:r>
          </w:p>
        </w:tc>
        <w:tc>
          <w:tcPr>
            <w:tcW w:w="661" w:type="dxa"/>
            <w:vAlign w:val="center"/>
          </w:tcPr>
          <w:p w14:paraId="5A474320"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562484796"/>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1" w:type="dxa"/>
            <w:vAlign w:val="center"/>
          </w:tcPr>
          <w:p w14:paraId="7AE7138A"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655678833"/>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2" w:type="dxa"/>
            <w:vAlign w:val="center"/>
          </w:tcPr>
          <w:p w14:paraId="0DE58B13"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428026498"/>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r>
      <w:tr w:rsidR="001B2A37" w:rsidRPr="004229E4" w14:paraId="35BB81EA" w14:textId="77777777" w:rsidTr="001B2A37">
        <w:trPr>
          <w:trHeight w:val="281"/>
        </w:trPr>
        <w:tc>
          <w:tcPr>
            <w:tcW w:w="372" w:type="dxa"/>
            <w:vMerge/>
            <w:vAlign w:val="center"/>
          </w:tcPr>
          <w:p w14:paraId="53D8601E"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2EEC3E49"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381E32C3"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7</w:t>
            </w:r>
          </w:p>
        </w:tc>
        <w:tc>
          <w:tcPr>
            <w:tcW w:w="5336" w:type="dxa"/>
            <w:vAlign w:val="center"/>
          </w:tcPr>
          <w:p w14:paraId="798E3E2D" w14:textId="69FF25EB" w:rsidR="001B2A37" w:rsidRPr="004229E4" w:rsidRDefault="0038796B"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Presencia de trabajadores durante la noche</w:t>
            </w:r>
          </w:p>
        </w:tc>
        <w:tc>
          <w:tcPr>
            <w:tcW w:w="661" w:type="dxa"/>
            <w:vAlign w:val="center"/>
          </w:tcPr>
          <w:p w14:paraId="60F42E4B"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951439706"/>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1" w:type="dxa"/>
            <w:vAlign w:val="center"/>
          </w:tcPr>
          <w:p w14:paraId="12A0ED75"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788202617"/>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2" w:type="dxa"/>
            <w:vAlign w:val="center"/>
          </w:tcPr>
          <w:p w14:paraId="42C25ECC"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416710676"/>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r>
      <w:tr w:rsidR="001B2A37" w:rsidRPr="004229E4" w14:paraId="748D6B91" w14:textId="77777777" w:rsidTr="001B2A37">
        <w:trPr>
          <w:trHeight w:val="281"/>
        </w:trPr>
        <w:tc>
          <w:tcPr>
            <w:tcW w:w="372" w:type="dxa"/>
            <w:vMerge/>
            <w:vAlign w:val="center"/>
          </w:tcPr>
          <w:p w14:paraId="7573C49F"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754B0710"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5A5AE207"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8</w:t>
            </w:r>
          </w:p>
        </w:tc>
        <w:tc>
          <w:tcPr>
            <w:tcW w:w="5336" w:type="dxa"/>
            <w:vAlign w:val="center"/>
          </w:tcPr>
          <w:p w14:paraId="6B9E1210" w14:textId="328FFD06" w:rsidR="001B2A37" w:rsidRPr="004229E4" w:rsidRDefault="0038796B"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Presencia de discapacitados</w:t>
            </w:r>
          </w:p>
        </w:tc>
        <w:tc>
          <w:tcPr>
            <w:tcW w:w="661" w:type="dxa"/>
            <w:vAlign w:val="center"/>
          </w:tcPr>
          <w:p w14:paraId="2A27E2C1"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889420965"/>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1" w:type="dxa"/>
            <w:vAlign w:val="center"/>
          </w:tcPr>
          <w:p w14:paraId="5732D22A"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605338090"/>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2" w:type="dxa"/>
            <w:vAlign w:val="center"/>
          </w:tcPr>
          <w:p w14:paraId="53B57D1C"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241556484"/>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r>
      <w:tr w:rsidR="001B2A37" w:rsidRPr="004229E4" w14:paraId="6B740BB0" w14:textId="77777777" w:rsidTr="001B2A37">
        <w:trPr>
          <w:trHeight w:val="281"/>
        </w:trPr>
        <w:tc>
          <w:tcPr>
            <w:tcW w:w="372" w:type="dxa"/>
            <w:vMerge/>
            <w:vAlign w:val="center"/>
          </w:tcPr>
          <w:p w14:paraId="7064960E"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DDD8501"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16446330"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9</w:t>
            </w:r>
          </w:p>
        </w:tc>
        <w:tc>
          <w:tcPr>
            <w:tcW w:w="5336" w:type="dxa"/>
            <w:vAlign w:val="center"/>
          </w:tcPr>
          <w:p w14:paraId="589DEA86" w14:textId="469F156B" w:rsidR="001B2A37" w:rsidRPr="004229E4" w:rsidRDefault="0038796B"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Trabajadores expuestos a riesgos específicos</w:t>
            </w:r>
          </w:p>
        </w:tc>
        <w:tc>
          <w:tcPr>
            <w:tcW w:w="661" w:type="dxa"/>
            <w:vAlign w:val="center"/>
          </w:tcPr>
          <w:p w14:paraId="3D3AF876"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765416116"/>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1" w:type="dxa"/>
            <w:vAlign w:val="center"/>
          </w:tcPr>
          <w:p w14:paraId="1A5AA248"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056186171"/>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2" w:type="dxa"/>
            <w:vAlign w:val="center"/>
          </w:tcPr>
          <w:p w14:paraId="22106EB6"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358975253"/>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r>
      <w:tr w:rsidR="001B2A37" w:rsidRPr="004229E4" w14:paraId="3670214E" w14:textId="77777777" w:rsidTr="001B2A37">
        <w:trPr>
          <w:trHeight w:val="281"/>
        </w:trPr>
        <w:tc>
          <w:tcPr>
            <w:tcW w:w="372" w:type="dxa"/>
            <w:vMerge/>
            <w:vAlign w:val="center"/>
          </w:tcPr>
          <w:p w14:paraId="5DF15B64"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0F4C004B"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71B40579"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10</w:t>
            </w:r>
          </w:p>
        </w:tc>
        <w:tc>
          <w:tcPr>
            <w:tcW w:w="5336" w:type="dxa"/>
            <w:vAlign w:val="center"/>
          </w:tcPr>
          <w:p w14:paraId="2242F70F" w14:textId="4A764283" w:rsidR="001B2A37" w:rsidRPr="004229E4" w:rsidRDefault="0038796B"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Trabajadores de empresas externas/contratas</w:t>
            </w:r>
          </w:p>
        </w:tc>
        <w:tc>
          <w:tcPr>
            <w:tcW w:w="661" w:type="dxa"/>
            <w:vAlign w:val="center"/>
          </w:tcPr>
          <w:p w14:paraId="7E0CB6EA"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733279430"/>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1" w:type="dxa"/>
            <w:vAlign w:val="center"/>
          </w:tcPr>
          <w:p w14:paraId="48D21F40"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282328590"/>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2" w:type="dxa"/>
            <w:vAlign w:val="center"/>
          </w:tcPr>
          <w:p w14:paraId="4005B7FC"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744940944"/>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r>
      <w:tr w:rsidR="001B2A37" w:rsidRPr="004229E4" w14:paraId="09B774A2" w14:textId="77777777" w:rsidTr="001B2A37">
        <w:trPr>
          <w:trHeight w:val="281"/>
        </w:trPr>
        <w:tc>
          <w:tcPr>
            <w:tcW w:w="372" w:type="dxa"/>
            <w:vMerge/>
            <w:vAlign w:val="center"/>
          </w:tcPr>
          <w:p w14:paraId="06BA7040"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39710298"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3F7D55AA" w14:textId="77777777" w:rsidR="001B2A37" w:rsidRPr="004229E4" w:rsidRDefault="001B2A37"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11</w:t>
            </w:r>
          </w:p>
        </w:tc>
        <w:tc>
          <w:tcPr>
            <w:tcW w:w="5336" w:type="dxa"/>
            <w:vAlign w:val="center"/>
          </w:tcPr>
          <w:p w14:paraId="464C296F" w14:textId="0207F1A0" w:rsidR="001B2A37" w:rsidRPr="004229E4" w:rsidRDefault="0038796B"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Otros</w:t>
            </w:r>
          </w:p>
        </w:tc>
        <w:tc>
          <w:tcPr>
            <w:tcW w:w="661" w:type="dxa"/>
            <w:vAlign w:val="center"/>
          </w:tcPr>
          <w:p w14:paraId="72DE5685"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082269504"/>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1" w:type="dxa"/>
            <w:vAlign w:val="center"/>
          </w:tcPr>
          <w:p w14:paraId="56AA2C4B"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880127520"/>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c>
          <w:tcPr>
            <w:tcW w:w="662" w:type="dxa"/>
            <w:vAlign w:val="center"/>
          </w:tcPr>
          <w:p w14:paraId="59721C60" w14:textId="77777777" w:rsidR="001B2A37" w:rsidRPr="004229E4" w:rsidRDefault="006B3FFC" w:rsidP="001B2A3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631741518"/>
                <w14:checkbox>
                  <w14:checked w14:val="0"/>
                  <w14:checkedState w14:val="2612" w14:font="MS Gothic"/>
                  <w14:uncheckedState w14:val="2610" w14:font="MS Gothic"/>
                </w14:checkbox>
              </w:sdtPr>
              <w:sdtContent>
                <w:r w:rsidR="001B2A37">
                  <w:rPr>
                    <w:rFonts w:ascii="MS Gothic" w:eastAsia="MS Gothic" w:hAnsi="MS Gothic" w:hint="eastAsia"/>
                    <w:szCs w:val="24"/>
                  </w:rPr>
                  <w:t>☐</w:t>
                </w:r>
              </w:sdtContent>
            </w:sdt>
          </w:p>
        </w:tc>
      </w:tr>
      <w:bookmarkEnd w:id="8"/>
    </w:tbl>
    <w:p w14:paraId="0894D76C" w14:textId="40CB47C2" w:rsidR="001B2A37" w:rsidRDefault="001B2A37"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tbl>
      <w:tblPr>
        <w:tblStyle w:val="Tablaconcuadrcula"/>
        <w:tblW w:w="10778" w:type="dxa"/>
        <w:tblInd w:w="-5" w:type="dxa"/>
        <w:tblLayout w:type="fixed"/>
        <w:tblLook w:val="04A0" w:firstRow="1" w:lastRow="0" w:firstColumn="1" w:lastColumn="0" w:noHBand="0" w:noVBand="1"/>
      </w:tblPr>
      <w:tblGrid>
        <w:gridCol w:w="372"/>
        <w:gridCol w:w="2536"/>
        <w:gridCol w:w="550"/>
        <w:gridCol w:w="5336"/>
        <w:gridCol w:w="661"/>
        <w:gridCol w:w="661"/>
        <w:gridCol w:w="662"/>
      </w:tblGrid>
      <w:tr w:rsidR="0038796B" w:rsidRPr="004229E4" w14:paraId="1F781A57" w14:textId="77777777" w:rsidTr="006B3FFC">
        <w:trPr>
          <w:trHeight w:val="281"/>
        </w:trPr>
        <w:tc>
          <w:tcPr>
            <w:tcW w:w="372" w:type="dxa"/>
            <w:tcBorders>
              <w:top w:val="nil"/>
              <w:left w:val="nil"/>
              <w:bottom w:val="single" w:sz="4" w:space="0" w:color="auto"/>
              <w:right w:val="nil"/>
            </w:tcBorders>
            <w:vAlign w:val="center"/>
          </w:tcPr>
          <w:p w14:paraId="45F77FD1" w14:textId="77777777"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tcBorders>
              <w:top w:val="nil"/>
              <w:left w:val="nil"/>
              <w:bottom w:val="single" w:sz="4" w:space="0" w:color="auto"/>
              <w:right w:val="nil"/>
            </w:tcBorders>
            <w:vAlign w:val="center"/>
          </w:tcPr>
          <w:p w14:paraId="42EF5EE0" w14:textId="77777777"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tcBorders>
              <w:top w:val="nil"/>
              <w:left w:val="nil"/>
              <w:bottom w:val="single" w:sz="4" w:space="0" w:color="auto"/>
              <w:right w:val="nil"/>
            </w:tcBorders>
          </w:tcPr>
          <w:p w14:paraId="74178B11" w14:textId="77777777"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5336" w:type="dxa"/>
            <w:tcBorders>
              <w:top w:val="nil"/>
              <w:left w:val="nil"/>
              <w:bottom w:val="single" w:sz="4" w:space="0" w:color="auto"/>
              <w:right w:val="single" w:sz="4" w:space="0" w:color="auto"/>
            </w:tcBorders>
          </w:tcPr>
          <w:p w14:paraId="463F0742" w14:textId="77777777"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661" w:type="dxa"/>
            <w:tcBorders>
              <w:left w:val="single" w:sz="4" w:space="0" w:color="auto"/>
            </w:tcBorders>
            <w:vAlign w:val="center"/>
          </w:tcPr>
          <w:p w14:paraId="7B064105" w14:textId="77777777"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SI</w:t>
            </w:r>
          </w:p>
        </w:tc>
        <w:tc>
          <w:tcPr>
            <w:tcW w:w="661" w:type="dxa"/>
            <w:vAlign w:val="center"/>
          </w:tcPr>
          <w:p w14:paraId="39F9590C" w14:textId="77777777"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NO</w:t>
            </w:r>
          </w:p>
        </w:tc>
        <w:tc>
          <w:tcPr>
            <w:tcW w:w="662" w:type="dxa"/>
            <w:vAlign w:val="center"/>
          </w:tcPr>
          <w:p w14:paraId="2DDA017E" w14:textId="77777777"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N/A</w:t>
            </w:r>
          </w:p>
        </w:tc>
      </w:tr>
      <w:tr w:rsidR="0038796B" w:rsidRPr="004229E4" w14:paraId="4F445C83" w14:textId="77777777" w:rsidTr="006B3FFC">
        <w:trPr>
          <w:trHeight w:val="281"/>
        </w:trPr>
        <w:tc>
          <w:tcPr>
            <w:tcW w:w="372" w:type="dxa"/>
            <w:vMerge w:val="restart"/>
            <w:tcBorders>
              <w:top w:val="single" w:sz="4" w:space="0" w:color="auto"/>
            </w:tcBorders>
            <w:vAlign w:val="center"/>
          </w:tcPr>
          <w:p w14:paraId="5D972DBB" w14:textId="47E7F221"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I</w:t>
            </w:r>
          </w:p>
        </w:tc>
        <w:tc>
          <w:tcPr>
            <w:tcW w:w="2536" w:type="dxa"/>
            <w:vMerge w:val="restart"/>
            <w:tcBorders>
              <w:top w:val="single" w:sz="4" w:space="0" w:color="auto"/>
            </w:tcBorders>
            <w:vAlign w:val="center"/>
          </w:tcPr>
          <w:p w14:paraId="0BC24CA2" w14:textId="040E6FA9"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Bienes expuestos</w:t>
            </w:r>
          </w:p>
        </w:tc>
        <w:tc>
          <w:tcPr>
            <w:tcW w:w="550" w:type="dxa"/>
            <w:tcBorders>
              <w:top w:val="single" w:sz="4" w:space="0" w:color="auto"/>
            </w:tcBorders>
            <w:vAlign w:val="center"/>
          </w:tcPr>
          <w:p w14:paraId="38029355" w14:textId="77777777"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1</w:t>
            </w:r>
          </w:p>
        </w:tc>
        <w:tc>
          <w:tcPr>
            <w:tcW w:w="5336" w:type="dxa"/>
            <w:tcBorders>
              <w:top w:val="single" w:sz="4" w:space="0" w:color="auto"/>
            </w:tcBorders>
            <w:vAlign w:val="center"/>
          </w:tcPr>
          <w:p w14:paraId="55DAEB5C" w14:textId="521008BA"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Edificios</w:t>
            </w:r>
          </w:p>
        </w:tc>
        <w:tc>
          <w:tcPr>
            <w:tcW w:w="661" w:type="dxa"/>
            <w:vAlign w:val="center"/>
          </w:tcPr>
          <w:p w14:paraId="4A840D33" w14:textId="77777777" w:rsidR="0038796B"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277526778"/>
                <w14:checkbox>
                  <w14:checked w14:val="0"/>
                  <w14:checkedState w14:val="2612" w14:font="MS Gothic"/>
                  <w14:uncheckedState w14:val="2610" w14:font="MS Gothic"/>
                </w14:checkbox>
              </w:sdtPr>
              <w:sdtContent>
                <w:r w:rsidR="0038796B">
                  <w:rPr>
                    <w:rFonts w:ascii="MS Gothic" w:eastAsia="MS Gothic" w:hAnsi="MS Gothic" w:hint="eastAsia"/>
                    <w:szCs w:val="24"/>
                  </w:rPr>
                  <w:t>☐</w:t>
                </w:r>
              </w:sdtContent>
            </w:sdt>
          </w:p>
        </w:tc>
        <w:tc>
          <w:tcPr>
            <w:tcW w:w="661" w:type="dxa"/>
            <w:vAlign w:val="center"/>
          </w:tcPr>
          <w:p w14:paraId="46FB4321" w14:textId="77777777" w:rsidR="0038796B"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362902750"/>
                <w14:checkbox>
                  <w14:checked w14:val="0"/>
                  <w14:checkedState w14:val="2612" w14:font="MS Gothic"/>
                  <w14:uncheckedState w14:val="2610" w14:font="MS Gothic"/>
                </w14:checkbox>
              </w:sdtPr>
              <w:sdtContent>
                <w:r w:rsidR="0038796B">
                  <w:rPr>
                    <w:rFonts w:ascii="MS Gothic" w:eastAsia="MS Gothic" w:hAnsi="MS Gothic" w:hint="eastAsia"/>
                    <w:szCs w:val="24"/>
                  </w:rPr>
                  <w:t>☐</w:t>
                </w:r>
              </w:sdtContent>
            </w:sdt>
          </w:p>
        </w:tc>
        <w:tc>
          <w:tcPr>
            <w:tcW w:w="662" w:type="dxa"/>
            <w:vAlign w:val="center"/>
          </w:tcPr>
          <w:p w14:paraId="304B2E84" w14:textId="77777777" w:rsidR="0038796B"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963495189"/>
                <w14:checkbox>
                  <w14:checked w14:val="0"/>
                  <w14:checkedState w14:val="2612" w14:font="MS Gothic"/>
                  <w14:uncheckedState w14:val="2610" w14:font="MS Gothic"/>
                </w14:checkbox>
              </w:sdtPr>
              <w:sdtContent>
                <w:r w:rsidR="0038796B">
                  <w:rPr>
                    <w:rFonts w:ascii="MS Gothic" w:eastAsia="MS Gothic" w:hAnsi="MS Gothic" w:hint="eastAsia"/>
                    <w:szCs w:val="24"/>
                  </w:rPr>
                  <w:t>☐</w:t>
                </w:r>
              </w:sdtContent>
            </w:sdt>
          </w:p>
        </w:tc>
      </w:tr>
      <w:tr w:rsidR="0038796B" w:rsidRPr="004229E4" w14:paraId="12273081" w14:textId="77777777" w:rsidTr="006B3FFC">
        <w:trPr>
          <w:trHeight w:val="281"/>
        </w:trPr>
        <w:tc>
          <w:tcPr>
            <w:tcW w:w="372" w:type="dxa"/>
            <w:vMerge/>
            <w:vAlign w:val="center"/>
          </w:tcPr>
          <w:p w14:paraId="0C9DF046" w14:textId="77777777"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22176960" w14:textId="77777777"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77324756" w14:textId="77777777"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2</w:t>
            </w:r>
          </w:p>
        </w:tc>
        <w:tc>
          <w:tcPr>
            <w:tcW w:w="5336" w:type="dxa"/>
            <w:vAlign w:val="center"/>
          </w:tcPr>
          <w:p w14:paraId="5EE7A8AC" w14:textId="7606C50E" w:rsidR="0038796B" w:rsidRPr="004229E4" w:rsidRDefault="00DF5C05"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Construcciones externas</w:t>
            </w:r>
          </w:p>
        </w:tc>
        <w:tc>
          <w:tcPr>
            <w:tcW w:w="661" w:type="dxa"/>
            <w:vAlign w:val="center"/>
          </w:tcPr>
          <w:p w14:paraId="783EC731" w14:textId="77777777" w:rsidR="0038796B"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249232916"/>
                <w14:checkbox>
                  <w14:checked w14:val="0"/>
                  <w14:checkedState w14:val="2612" w14:font="MS Gothic"/>
                  <w14:uncheckedState w14:val="2610" w14:font="MS Gothic"/>
                </w14:checkbox>
              </w:sdtPr>
              <w:sdtContent>
                <w:r w:rsidR="0038796B">
                  <w:rPr>
                    <w:rFonts w:ascii="MS Gothic" w:eastAsia="MS Gothic" w:hAnsi="MS Gothic" w:hint="eastAsia"/>
                    <w:szCs w:val="24"/>
                  </w:rPr>
                  <w:t>☐</w:t>
                </w:r>
              </w:sdtContent>
            </w:sdt>
          </w:p>
        </w:tc>
        <w:tc>
          <w:tcPr>
            <w:tcW w:w="661" w:type="dxa"/>
            <w:vAlign w:val="center"/>
          </w:tcPr>
          <w:p w14:paraId="1B6C948B" w14:textId="77777777" w:rsidR="0038796B"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9765079"/>
                <w14:checkbox>
                  <w14:checked w14:val="0"/>
                  <w14:checkedState w14:val="2612" w14:font="MS Gothic"/>
                  <w14:uncheckedState w14:val="2610" w14:font="MS Gothic"/>
                </w14:checkbox>
              </w:sdtPr>
              <w:sdtContent>
                <w:r w:rsidR="0038796B">
                  <w:rPr>
                    <w:rFonts w:ascii="MS Gothic" w:eastAsia="MS Gothic" w:hAnsi="MS Gothic" w:hint="eastAsia"/>
                    <w:szCs w:val="24"/>
                  </w:rPr>
                  <w:t>☐</w:t>
                </w:r>
              </w:sdtContent>
            </w:sdt>
          </w:p>
        </w:tc>
        <w:tc>
          <w:tcPr>
            <w:tcW w:w="662" w:type="dxa"/>
            <w:vAlign w:val="center"/>
          </w:tcPr>
          <w:p w14:paraId="2F8B6825" w14:textId="77777777" w:rsidR="0038796B"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196425139"/>
                <w14:checkbox>
                  <w14:checked w14:val="0"/>
                  <w14:checkedState w14:val="2612" w14:font="MS Gothic"/>
                  <w14:uncheckedState w14:val="2610" w14:font="MS Gothic"/>
                </w14:checkbox>
              </w:sdtPr>
              <w:sdtContent>
                <w:r w:rsidR="0038796B">
                  <w:rPr>
                    <w:rFonts w:ascii="MS Gothic" w:eastAsia="MS Gothic" w:hAnsi="MS Gothic" w:hint="eastAsia"/>
                    <w:szCs w:val="24"/>
                  </w:rPr>
                  <w:t>☐</w:t>
                </w:r>
              </w:sdtContent>
            </w:sdt>
          </w:p>
        </w:tc>
      </w:tr>
      <w:tr w:rsidR="0038796B" w:rsidRPr="004229E4" w14:paraId="74859802" w14:textId="77777777" w:rsidTr="006B3FFC">
        <w:trPr>
          <w:trHeight w:val="281"/>
        </w:trPr>
        <w:tc>
          <w:tcPr>
            <w:tcW w:w="372" w:type="dxa"/>
            <w:vMerge/>
            <w:vAlign w:val="center"/>
          </w:tcPr>
          <w:p w14:paraId="047C8F45" w14:textId="77777777"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39910BB4" w14:textId="77777777"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0C7AD6BB" w14:textId="77777777"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3</w:t>
            </w:r>
          </w:p>
        </w:tc>
        <w:tc>
          <w:tcPr>
            <w:tcW w:w="5336" w:type="dxa"/>
            <w:vAlign w:val="center"/>
          </w:tcPr>
          <w:p w14:paraId="5F8C6B58" w14:textId="385E7CC8" w:rsidR="0038796B" w:rsidRPr="004229E4" w:rsidRDefault="00DF5C05"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Bienes de valor</w:t>
            </w:r>
          </w:p>
        </w:tc>
        <w:tc>
          <w:tcPr>
            <w:tcW w:w="661" w:type="dxa"/>
            <w:vAlign w:val="center"/>
          </w:tcPr>
          <w:p w14:paraId="28FEFDA4" w14:textId="77777777" w:rsidR="0038796B"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51530752"/>
                <w14:checkbox>
                  <w14:checked w14:val="0"/>
                  <w14:checkedState w14:val="2612" w14:font="MS Gothic"/>
                  <w14:uncheckedState w14:val="2610" w14:font="MS Gothic"/>
                </w14:checkbox>
              </w:sdtPr>
              <w:sdtContent>
                <w:r w:rsidR="0038796B">
                  <w:rPr>
                    <w:rFonts w:ascii="MS Gothic" w:eastAsia="MS Gothic" w:hAnsi="MS Gothic" w:hint="eastAsia"/>
                    <w:szCs w:val="24"/>
                  </w:rPr>
                  <w:t>☐</w:t>
                </w:r>
              </w:sdtContent>
            </w:sdt>
          </w:p>
        </w:tc>
        <w:tc>
          <w:tcPr>
            <w:tcW w:w="661" w:type="dxa"/>
            <w:vAlign w:val="center"/>
          </w:tcPr>
          <w:p w14:paraId="59553AEB" w14:textId="77777777" w:rsidR="0038796B"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84567980"/>
                <w14:checkbox>
                  <w14:checked w14:val="0"/>
                  <w14:checkedState w14:val="2612" w14:font="MS Gothic"/>
                  <w14:uncheckedState w14:val="2610" w14:font="MS Gothic"/>
                </w14:checkbox>
              </w:sdtPr>
              <w:sdtContent>
                <w:r w:rsidR="0038796B">
                  <w:rPr>
                    <w:rFonts w:ascii="MS Gothic" w:eastAsia="MS Gothic" w:hAnsi="MS Gothic" w:hint="eastAsia"/>
                    <w:szCs w:val="24"/>
                  </w:rPr>
                  <w:t>☐</w:t>
                </w:r>
              </w:sdtContent>
            </w:sdt>
          </w:p>
        </w:tc>
        <w:tc>
          <w:tcPr>
            <w:tcW w:w="662" w:type="dxa"/>
            <w:vAlign w:val="center"/>
          </w:tcPr>
          <w:p w14:paraId="35C22802" w14:textId="77777777" w:rsidR="0038796B"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193187916"/>
                <w14:checkbox>
                  <w14:checked w14:val="0"/>
                  <w14:checkedState w14:val="2612" w14:font="MS Gothic"/>
                  <w14:uncheckedState w14:val="2610" w14:font="MS Gothic"/>
                </w14:checkbox>
              </w:sdtPr>
              <w:sdtContent>
                <w:r w:rsidR="0038796B">
                  <w:rPr>
                    <w:rFonts w:ascii="MS Gothic" w:eastAsia="MS Gothic" w:hAnsi="MS Gothic" w:hint="eastAsia"/>
                    <w:szCs w:val="24"/>
                  </w:rPr>
                  <w:t>☐</w:t>
                </w:r>
              </w:sdtContent>
            </w:sdt>
          </w:p>
        </w:tc>
      </w:tr>
      <w:tr w:rsidR="0038796B" w:rsidRPr="004229E4" w14:paraId="16AB74A0" w14:textId="77777777" w:rsidTr="006B3FFC">
        <w:trPr>
          <w:trHeight w:val="281"/>
        </w:trPr>
        <w:tc>
          <w:tcPr>
            <w:tcW w:w="372" w:type="dxa"/>
            <w:vMerge/>
            <w:vAlign w:val="center"/>
          </w:tcPr>
          <w:p w14:paraId="44258946" w14:textId="77777777"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6F1028B4" w14:textId="77777777"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59F67F45" w14:textId="77777777" w:rsidR="0038796B" w:rsidRPr="004229E4" w:rsidRDefault="0038796B"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4</w:t>
            </w:r>
          </w:p>
        </w:tc>
        <w:tc>
          <w:tcPr>
            <w:tcW w:w="5336" w:type="dxa"/>
            <w:vAlign w:val="center"/>
          </w:tcPr>
          <w:p w14:paraId="607D59E6" w14:textId="49CF2D0C" w:rsidR="0038796B" w:rsidRPr="004229E4" w:rsidRDefault="00DF5C05"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Otros</w:t>
            </w:r>
          </w:p>
        </w:tc>
        <w:tc>
          <w:tcPr>
            <w:tcW w:w="661" w:type="dxa"/>
            <w:vAlign w:val="center"/>
          </w:tcPr>
          <w:p w14:paraId="43EEB29B" w14:textId="77777777" w:rsidR="0038796B"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472208763"/>
                <w14:checkbox>
                  <w14:checked w14:val="0"/>
                  <w14:checkedState w14:val="2612" w14:font="MS Gothic"/>
                  <w14:uncheckedState w14:val="2610" w14:font="MS Gothic"/>
                </w14:checkbox>
              </w:sdtPr>
              <w:sdtContent>
                <w:r w:rsidR="0038796B">
                  <w:rPr>
                    <w:rFonts w:ascii="MS Gothic" w:eastAsia="MS Gothic" w:hAnsi="MS Gothic" w:hint="eastAsia"/>
                    <w:szCs w:val="24"/>
                  </w:rPr>
                  <w:t>☐</w:t>
                </w:r>
              </w:sdtContent>
            </w:sdt>
          </w:p>
        </w:tc>
        <w:tc>
          <w:tcPr>
            <w:tcW w:w="661" w:type="dxa"/>
            <w:vAlign w:val="center"/>
          </w:tcPr>
          <w:p w14:paraId="3746CD49" w14:textId="77777777" w:rsidR="0038796B"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042752657"/>
                <w14:checkbox>
                  <w14:checked w14:val="0"/>
                  <w14:checkedState w14:val="2612" w14:font="MS Gothic"/>
                  <w14:uncheckedState w14:val="2610" w14:font="MS Gothic"/>
                </w14:checkbox>
              </w:sdtPr>
              <w:sdtContent>
                <w:r w:rsidR="0038796B">
                  <w:rPr>
                    <w:rFonts w:ascii="MS Gothic" w:eastAsia="MS Gothic" w:hAnsi="MS Gothic" w:hint="eastAsia"/>
                    <w:szCs w:val="24"/>
                  </w:rPr>
                  <w:t>☐</w:t>
                </w:r>
              </w:sdtContent>
            </w:sdt>
          </w:p>
        </w:tc>
        <w:tc>
          <w:tcPr>
            <w:tcW w:w="662" w:type="dxa"/>
            <w:vAlign w:val="center"/>
          </w:tcPr>
          <w:p w14:paraId="323E2F5B" w14:textId="77777777" w:rsidR="0038796B"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551752437"/>
                <w14:checkbox>
                  <w14:checked w14:val="0"/>
                  <w14:checkedState w14:val="2612" w14:font="MS Gothic"/>
                  <w14:uncheckedState w14:val="2610" w14:font="MS Gothic"/>
                </w14:checkbox>
              </w:sdtPr>
              <w:sdtContent>
                <w:r w:rsidR="0038796B">
                  <w:rPr>
                    <w:rFonts w:ascii="MS Gothic" w:eastAsia="MS Gothic" w:hAnsi="MS Gothic" w:hint="eastAsia"/>
                    <w:szCs w:val="24"/>
                  </w:rPr>
                  <w:t>☐</w:t>
                </w:r>
              </w:sdtContent>
            </w:sdt>
          </w:p>
        </w:tc>
      </w:tr>
    </w:tbl>
    <w:p w14:paraId="518CA6AE" w14:textId="4D6C4BEF" w:rsidR="0038796B" w:rsidRDefault="0038796B"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p w14:paraId="4EA9DF06" w14:textId="65DDC2CB" w:rsidR="00DF5C05" w:rsidRDefault="00DF5C05">
      <w:pPr>
        <w:rPr>
          <w:rFonts w:ascii="Caecilia LT Std Light" w:eastAsia="Times New Roman" w:hAnsi="Caecilia LT Std Light" w:cs="Arial"/>
          <w:caps/>
          <w:sz w:val="20"/>
          <w:szCs w:val="20"/>
          <w:lang w:eastAsia="es-ES"/>
        </w:rPr>
      </w:pPr>
      <w:r>
        <w:rPr>
          <w:rFonts w:ascii="Caecilia LT Std Light" w:eastAsia="Times New Roman" w:hAnsi="Caecilia LT Std Light" w:cs="Arial"/>
          <w:caps/>
          <w:sz w:val="20"/>
          <w:szCs w:val="20"/>
          <w:lang w:eastAsia="es-ES"/>
        </w:rP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4"/>
      </w:tblGrid>
      <w:tr w:rsidR="00DF5C05" w:rsidRPr="006765F3" w14:paraId="241B8C09" w14:textId="77777777" w:rsidTr="006B3FFC">
        <w:trPr>
          <w:jc w:val="center"/>
        </w:trPr>
        <w:tc>
          <w:tcPr>
            <w:tcW w:w="10774" w:type="dxa"/>
            <w:tcBorders>
              <w:top w:val="single" w:sz="4" w:space="0" w:color="auto"/>
              <w:left w:val="single" w:sz="4" w:space="0" w:color="auto"/>
              <w:bottom w:val="single" w:sz="4" w:space="0" w:color="auto"/>
              <w:right w:val="single" w:sz="4" w:space="0" w:color="auto"/>
            </w:tcBorders>
            <w:shd w:val="clear" w:color="auto" w:fill="CCCCCC"/>
          </w:tcPr>
          <w:p w14:paraId="1E07963E" w14:textId="51ABD4ED" w:rsidR="00DF5C05" w:rsidRPr="006765F3" w:rsidRDefault="00DF5C05"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Roman" w:hAnsi="Caecilia LT Std Roman"/>
                <w:b/>
                <w:sz w:val="20"/>
              </w:rPr>
            </w:pPr>
            <w:r>
              <w:rPr>
                <w:rFonts w:ascii="Caecilia LT Std Roman" w:hAnsi="Caecilia LT Std Roman"/>
                <w:b/>
                <w:sz w:val="20"/>
              </w:rPr>
              <w:lastRenderedPageBreak/>
              <w:t>EVALUACIÓN DE RIESGOS</w:t>
            </w:r>
          </w:p>
        </w:tc>
      </w:tr>
    </w:tbl>
    <w:p w14:paraId="0786C8E1" w14:textId="4B234686" w:rsidR="00DF5C05" w:rsidRDefault="006846CB"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r>
        <w:rPr>
          <w:rFonts w:ascii="Caecilia LT Std Light" w:eastAsia="Times New Roman" w:hAnsi="Caecilia LT Std Light" w:cs="Arial"/>
          <w:caps/>
          <w:noProof/>
          <w:sz w:val="20"/>
          <w:szCs w:val="20"/>
          <w:lang w:eastAsia="es-ES"/>
        </w:rPr>
        <mc:AlternateContent>
          <mc:Choice Requires="wps">
            <w:drawing>
              <wp:anchor distT="0" distB="0" distL="114300" distR="114300" simplePos="0" relativeHeight="251659264" behindDoc="0" locked="0" layoutInCell="1" allowOverlap="1" wp14:anchorId="367AD35D" wp14:editId="16F743BA">
                <wp:simplePos x="0" y="0"/>
                <wp:positionH relativeFrom="column">
                  <wp:posOffset>2535555</wp:posOffset>
                </wp:positionH>
                <wp:positionV relativeFrom="paragraph">
                  <wp:posOffset>175260</wp:posOffset>
                </wp:positionV>
                <wp:extent cx="1987200" cy="633600"/>
                <wp:effectExtent l="0" t="0" r="13335" b="14605"/>
                <wp:wrapSquare wrapText="bothSides"/>
                <wp:docPr id="1" name="Cuadro de texto 1"/>
                <wp:cNvGraphicFramePr/>
                <a:graphic xmlns:a="http://schemas.openxmlformats.org/drawingml/2006/main">
                  <a:graphicData uri="http://schemas.microsoft.com/office/word/2010/wordprocessingShape">
                    <wps:wsp>
                      <wps:cNvSpPr txBox="1"/>
                      <wps:spPr>
                        <a:xfrm>
                          <a:off x="0" y="0"/>
                          <a:ext cx="1987200" cy="633600"/>
                        </a:xfrm>
                        <a:prstGeom prst="rect">
                          <a:avLst/>
                        </a:prstGeom>
                        <a:ln/>
                      </wps:spPr>
                      <wps:style>
                        <a:lnRef idx="3">
                          <a:schemeClr val="lt1"/>
                        </a:lnRef>
                        <a:fillRef idx="1">
                          <a:schemeClr val="accent4"/>
                        </a:fillRef>
                        <a:effectRef idx="1">
                          <a:schemeClr val="accent4"/>
                        </a:effectRef>
                        <a:fontRef idx="minor">
                          <a:schemeClr val="lt1"/>
                        </a:fontRef>
                      </wps:style>
                      <wps:txbx>
                        <w:txbxContent>
                          <w:p w14:paraId="0B1EA364" w14:textId="6BB507CC" w:rsidR="006B3FFC" w:rsidRPr="000179A2" w:rsidRDefault="006B3FFC" w:rsidP="00DF5C05">
                            <w:pPr>
                              <w:jc w:val="center"/>
                              <w:rPr>
                                <w:rFonts w:ascii="Caecilia LT Std Roman" w:hAnsi="Caecilia LT Std Roman"/>
                                <w:b/>
                                <w:color w:val="000000" w:themeColor="text1"/>
                              </w:rPr>
                            </w:pPr>
                            <w:r w:rsidRPr="000179A2">
                              <w:rPr>
                                <w:rFonts w:ascii="Caecilia LT Std Roman" w:hAnsi="Caecilia LT Std Roman"/>
                                <w:b/>
                                <w:color w:val="000000" w:themeColor="text1"/>
                              </w:rPr>
                              <w:t>RIESGO</w:t>
                            </w:r>
                          </w:p>
                          <w:p w14:paraId="1AF9149F" w14:textId="42F2A738" w:rsidR="006B3FFC" w:rsidRPr="000179A2" w:rsidRDefault="006B3FFC" w:rsidP="00DF5C05">
                            <w:pPr>
                              <w:jc w:val="center"/>
                              <w:rPr>
                                <w:rFonts w:ascii="Caecilia LT Std Roman" w:hAnsi="Caecilia LT Std Roman"/>
                                <w:b/>
                                <w:color w:val="000000" w:themeColor="text1"/>
                              </w:rPr>
                            </w:pPr>
                            <w:r w:rsidRPr="000179A2">
                              <w:rPr>
                                <w:rFonts w:ascii="Caecilia LT Std Roman" w:hAnsi="Caecilia LT Std Roman"/>
                                <w:color w:val="000000" w:themeColor="text1"/>
                              </w:rPr>
                              <w:t>F (PELIGRO,EXPOSICIÓN)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AD35D" id="_x0000_t202" coordsize="21600,21600" o:spt="202" path="m,l,21600r21600,l21600,xe">
                <v:stroke joinstyle="miter"/>
                <v:path gradientshapeok="t" o:connecttype="rect"/>
              </v:shapetype>
              <v:shape id="Cuadro de texto 1" o:spid="_x0000_s1026" type="#_x0000_t202" style="position:absolute;left:0;text-align:left;margin-left:199.65pt;margin-top:13.8pt;width:156.45pt;height: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" fillcolor="#ffc000 [3207]" strokecolor="white [3201]" strokeweight="1.5pt">
                <v:textbox>
                  <w:txbxContent>
                    <w:p w14:paraId="0B1EA364" w14:textId="6BB507CC" w:rsidR="006B3FFC" w:rsidRPr="000179A2" w:rsidRDefault="006B3FFC" w:rsidP="00DF5C05">
                      <w:pPr>
                        <w:jc w:val="center"/>
                        <w:rPr>
                          <w:rFonts w:ascii="Caecilia LT Std Roman" w:hAnsi="Caecilia LT Std Roman"/>
                          <w:b/>
                          <w:color w:val="000000" w:themeColor="text1"/>
                        </w:rPr>
                      </w:pPr>
                      <w:r w:rsidRPr="000179A2">
                        <w:rPr>
                          <w:rFonts w:ascii="Caecilia LT Std Roman" w:hAnsi="Caecilia LT Std Roman"/>
                          <w:b/>
                          <w:color w:val="000000" w:themeColor="text1"/>
                        </w:rPr>
                        <w:t>RIESGO</w:t>
                      </w:r>
                    </w:p>
                    <w:p w14:paraId="1AF9149F" w14:textId="42F2A738" w:rsidR="006B3FFC" w:rsidRPr="000179A2" w:rsidRDefault="006B3FFC" w:rsidP="00DF5C05">
                      <w:pPr>
                        <w:jc w:val="center"/>
                        <w:rPr>
                          <w:rFonts w:ascii="Caecilia LT Std Roman" w:hAnsi="Caecilia LT Std Roman"/>
                          <w:b/>
                          <w:color w:val="000000" w:themeColor="text1"/>
                        </w:rPr>
                      </w:pPr>
                      <w:r w:rsidRPr="000179A2">
                        <w:rPr>
                          <w:rFonts w:ascii="Caecilia LT Std Roman" w:hAnsi="Caecilia LT Std Roman"/>
                          <w:color w:val="000000" w:themeColor="text1"/>
                        </w:rPr>
                        <w:t>F (PELIGRO,EXPOSICIÓN)</w:t>
                      </w:r>
                    </w:p>
                  </w:txbxContent>
                </v:textbox>
                <w10:wrap type="square"/>
              </v:shape>
            </w:pict>
          </mc:Fallback>
        </mc:AlternateContent>
      </w:r>
    </w:p>
    <w:p w14:paraId="1EAE1644" w14:textId="77777777" w:rsidR="006846CB" w:rsidRDefault="006846CB"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p w14:paraId="5ED39443" w14:textId="77777777" w:rsidR="006846CB" w:rsidRDefault="006846CB"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p w14:paraId="5D02611A" w14:textId="711487C6" w:rsidR="006846CB" w:rsidRDefault="006846CB"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r>
        <w:rPr>
          <w:rFonts w:ascii="Caecilia LT Std Light" w:eastAsia="Times New Roman" w:hAnsi="Caecilia LT Std Light" w:cs="Arial"/>
          <w:caps/>
          <w:noProof/>
          <w:sz w:val="20"/>
          <w:szCs w:val="20"/>
          <w:lang w:eastAsia="es-ES"/>
        </w:rPr>
        <mc:AlternateContent>
          <mc:Choice Requires="wps">
            <w:drawing>
              <wp:anchor distT="0" distB="0" distL="114300" distR="114300" simplePos="0" relativeHeight="251660288" behindDoc="0" locked="0" layoutInCell="1" allowOverlap="1" wp14:anchorId="28AE4305" wp14:editId="00416DDB">
                <wp:simplePos x="0" y="0"/>
                <wp:positionH relativeFrom="column">
                  <wp:posOffset>3507105</wp:posOffset>
                </wp:positionH>
                <wp:positionV relativeFrom="paragraph">
                  <wp:posOffset>198755</wp:posOffset>
                </wp:positionV>
                <wp:extent cx="0" cy="359410"/>
                <wp:effectExtent l="76200" t="0" r="76200" b="40640"/>
                <wp:wrapSquare wrapText="bothSides"/>
                <wp:docPr id="3" name="Conector recto de flecha 3"/>
                <wp:cNvGraphicFramePr/>
                <a:graphic xmlns:a="http://schemas.openxmlformats.org/drawingml/2006/main">
                  <a:graphicData uri="http://schemas.microsoft.com/office/word/2010/wordprocessingShape">
                    <wps:wsp>
                      <wps:cNvCnPr/>
                      <wps:spPr>
                        <a:xfrm>
                          <a:off x="0" y="0"/>
                          <a:ext cx="0" cy="35941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0D4756" id="_x0000_t32" coordsize="21600,21600" o:spt="32" o:oned="t" path="m,l21600,21600e" filled="f">
                <v:path arrowok="t" fillok="f" o:connecttype="none"/>
                <o:lock v:ext="edit" shapetype="t"/>
              </v:shapetype>
              <v:shape id="Conector recto de flecha 3" o:spid="_x0000_s1026" type="#_x0000_t32" style="position:absolute;margin-left:276.15pt;margin-top:15.65pt;width:0;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" strokecolor="#5b9bd5 [3204]" strokeweight="2.75pt">
                <v:stroke endarrow="block" joinstyle="miter"/>
                <w10:wrap type="square"/>
              </v:shape>
            </w:pict>
          </mc:Fallback>
        </mc:AlternateContent>
      </w:r>
    </w:p>
    <w:p w14:paraId="18048006" w14:textId="16054A36" w:rsidR="006846CB" w:rsidRDefault="006846CB"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p w14:paraId="2581096A" w14:textId="6281D905" w:rsidR="006846CB" w:rsidRDefault="006846CB"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r>
        <w:rPr>
          <w:rFonts w:ascii="Caecilia LT Std Light" w:eastAsia="Times New Roman" w:hAnsi="Caecilia LT Std Light" w:cs="Arial"/>
          <w:caps/>
          <w:noProof/>
          <w:sz w:val="20"/>
          <w:szCs w:val="20"/>
          <w:lang w:eastAsia="es-ES"/>
        </w:rPr>
        <mc:AlternateContent>
          <mc:Choice Requires="wps">
            <w:drawing>
              <wp:anchor distT="0" distB="0" distL="114300" distR="114300" simplePos="0" relativeHeight="251662336" behindDoc="0" locked="0" layoutInCell="1" allowOverlap="1" wp14:anchorId="607F23ED" wp14:editId="4945ACAC">
                <wp:simplePos x="0" y="0"/>
                <wp:positionH relativeFrom="column">
                  <wp:posOffset>2624455</wp:posOffset>
                </wp:positionH>
                <wp:positionV relativeFrom="paragraph">
                  <wp:posOffset>147320</wp:posOffset>
                </wp:positionV>
                <wp:extent cx="1753200" cy="42480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1753200" cy="424800"/>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73667A92" w14:textId="20C6FA89" w:rsidR="006B3FFC" w:rsidRDefault="006B3FFC" w:rsidP="000179A2">
                            <w:pPr>
                              <w:spacing w:after="0" w:line="240" w:lineRule="auto"/>
                              <w:jc w:val="center"/>
                              <w:rPr>
                                <w:rFonts w:ascii="Caecilia LT Std Roman" w:hAnsi="Caecilia LT Std Roman"/>
                              </w:rPr>
                            </w:pPr>
                            <w:r>
                              <w:rPr>
                                <w:rFonts w:ascii="Caecilia LT Std Roman" w:hAnsi="Caecilia LT Std Roman"/>
                              </w:rPr>
                              <w:t xml:space="preserve">Exposición (E) = 1,2 </w:t>
                            </w:r>
                            <w:proofErr w:type="spellStart"/>
                            <w:r>
                              <w:rPr>
                                <w:rFonts w:ascii="Caecilia LT Std Roman" w:hAnsi="Caecilia LT Std Roman"/>
                              </w:rPr>
                              <w:t>ó</w:t>
                            </w:r>
                            <w:proofErr w:type="spellEnd"/>
                            <w:r>
                              <w:rPr>
                                <w:rFonts w:ascii="Caecilia LT Std Roman" w:hAnsi="Caecilia LT Std Roman"/>
                              </w:rPr>
                              <w:t xml:space="preserve"> 3</w:t>
                            </w:r>
                          </w:p>
                          <w:p w14:paraId="0C861963" w14:textId="1BD3047C" w:rsidR="006B3FFC" w:rsidRPr="00DF5C05" w:rsidRDefault="006B3FFC" w:rsidP="000179A2">
                            <w:pPr>
                              <w:spacing w:after="0" w:line="240" w:lineRule="auto"/>
                              <w:jc w:val="center"/>
                              <w:rPr>
                                <w:rFonts w:ascii="Caecilia LT Std Roman" w:hAnsi="Caecilia LT Std Roman"/>
                              </w:rPr>
                            </w:pPr>
                            <w:r>
                              <w:rPr>
                                <w:rFonts w:ascii="Caecilia LT Std Roman" w:hAnsi="Caecilia LT Std Roman"/>
                              </w:rPr>
                              <w:t xml:space="preserve">Peligro (H) = 0 </w:t>
                            </w:r>
                            <w:proofErr w:type="spellStart"/>
                            <w:r>
                              <w:rPr>
                                <w:rFonts w:ascii="Caecilia LT Std Roman" w:hAnsi="Caecilia LT Std Roman"/>
                              </w:rPr>
                              <w:t>ó</w:t>
                            </w:r>
                            <w:proofErr w:type="spellEnd"/>
                            <w:r>
                              <w:rPr>
                                <w:rFonts w:ascii="Caecilia LT Std Roman" w:hAnsi="Caecilia LT Std Roman"/>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F23ED" id="Cuadro de texto 4" o:spid="_x0000_s1027" type="#_x0000_t202" style="position:absolute;left:0;text-align:left;margin-left:206.65pt;margin-top:11.6pt;width:138.0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" fillcolor="#4472c4 [3208]" stroked="f" strokeweight="1pt">
                <v:textbox>
                  <w:txbxContent>
                    <w:p w14:paraId="73667A92" w14:textId="20C6FA89" w:rsidR="006B3FFC" w:rsidRDefault="006B3FFC" w:rsidP="000179A2">
                      <w:pPr>
                        <w:spacing w:after="0" w:line="240" w:lineRule="auto"/>
                        <w:jc w:val="center"/>
                        <w:rPr>
                          <w:rFonts w:ascii="Caecilia LT Std Roman" w:hAnsi="Caecilia LT Std Roman"/>
                        </w:rPr>
                      </w:pPr>
                      <w:r>
                        <w:rPr>
                          <w:rFonts w:ascii="Caecilia LT Std Roman" w:hAnsi="Caecilia LT Std Roman"/>
                        </w:rPr>
                        <w:t xml:space="preserve">Exposición (E) = 1,2 </w:t>
                      </w:r>
                      <w:proofErr w:type="spellStart"/>
                      <w:r>
                        <w:rPr>
                          <w:rFonts w:ascii="Caecilia LT Std Roman" w:hAnsi="Caecilia LT Std Roman"/>
                        </w:rPr>
                        <w:t>ó</w:t>
                      </w:r>
                      <w:proofErr w:type="spellEnd"/>
                      <w:r>
                        <w:rPr>
                          <w:rFonts w:ascii="Caecilia LT Std Roman" w:hAnsi="Caecilia LT Std Roman"/>
                        </w:rPr>
                        <w:t xml:space="preserve"> 3</w:t>
                      </w:r>
                    </w:p>
                    <w:p w14:paraId="0C861963" w14:textId="1BD3047C" w:rsidR="006B3FFC" w:rsidRPr="00DF5C05" w:rsidRDefault="006B3FFC" w:rsidP="000179A2">
                      <w:pPr>
                        <w:spacing w:after="0" w:line="240" w:lineRule="auto"/>
                        <w:jc w:val="center"/>
                        <w:rPr>
                          <w:rFonts w:ascii="Caecilia LT Std Roman" w:hAnsi="Caecilia LT Std Roman"/>
                        </w:rPr>
                      </w:pPr>
                      <w:r>
                        <w:rPr>
                          <w:rFonts w:ascii="Caecilia LT Std Roman" w:hAnsi="Caecilia LT Std Roman"/>
                        </w:rPr>
                        <w:t xml:space="preserve">Peligro (H) = 0 </w:t>
                      </w:r>
                      <w:proofErr w:type="spellStart"/>
                      <w:r>
                        <w:rPr>
                          <w:rFonts w:ascii="Caecilia LT Std Roman" w:hAnsi="Caecilia LT Std Roman"/>
                        </w:rPr>
                        <w:t>ó</w:t>
                      </w:r>
                      <w:proofErr w:type="spellEnd"/>
                      <w:r>
                        <w:rPr>
                          <w:rFonts w:ascii="Caecilia LT Std Roman" w:hAnsi="Caecilia LT Std Roman"/>
                        </w:rPr>
                        <w:t xml:space="preserve"> 1</w:t>
                      </w:r>
                    </w:p>
                  </w:txbxContent>
                </v:textbox>
                <w10:wrap type="square"/>
              </v:shape>
            </w:pict>
          </mc:Fallback>
        </mc:AlternateContent>
      </w:r>
    </w:p>
    <w:p w14:paraId="249E4E0F" w14:textId="5DA3730E" w:rsidR="006846CB" w:rsidRDefault="006846CB"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p w14:paraId="7C56DC24" w14:textId="033ECFE1" w:rsidR="006846CB" w:rsidRDefault="006846CB"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r>
        <w:rPr>
          <w:rFonts w:ascii="Caecilia LT Std Light" w:eastAsia="Times New Roman" w:hAnsi="Caecilia LT Std Light" w:cs="Arial"/>
          <w:caps/>
          <w:noProof/>
          <w:sz w:val="20"/>
          <w:szCs w:val="20"/>
          <w:lang w:eastAsia="es-ES"/>
        </w:rPr>
        <mc:AlternateContent>
          <mc:Choice Requires="wps">
            <w:drawing>
              <wp:anchor distT="0" distB="0" distL="114300" distR="114300" simplePos="0" relativeHeight="251664384" behindDoc="0" locked="0" layoutInCell="1" allowOverlap="1" wp14:anchorId="40513760" wp14:editId="445FD534">
                <wp:simplePos x="0" y="0"/>
                <wp:positionH relativeFrom="column">
                  <wp:posOffset>3507105</wp:posOffset>
                </wp:positionH>
                <wp:positionV relativeFrom="paragraph">
                  <wp:posOffset>208280</wp:posOffset>
                </wp:positionV>
                <wp:extent cx="0" cy="360000"/>
                <wp:effectExtent l="76200" t="0" r="76200" b="40640"/>
                <wp:wrapSquare wrapText="bothSides"/>
                <wp:docPr id="5" name="Conector recto de flecha 5"/>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34925" cap="flat" cmpd="sng" algn="ctr">
                          <a:solidFill>
                            <a:srgbClr val="5B9BD5"/>
                          </a:solidFill>
                          <a:prstDash val="solid"/>
                          <a:miter lim="800000"/>
                          <a:tailEnd type="triangle"/>
                        </a:ln>
                        <a:effectLst/>
                      </wps:spPr>
                      <wps:bodyPr/>
                    </wps:wsp>
                  </a:graphicData>
                </a:graphic>
                <wp14:sizeRelV relativeFrom="margin">
                  <wp14:pctHeight>0</wp14:pctHeight>
                </wp14:sizeRelV>
              </wp:anchor>
            </w:drawing>
          </mc:Choice>
          <mc:Fallback>
            <w:pict>
              <v:shape w14:anchorId="532F76E7" id="Conector recto de flecha 5" o:spid="_x0000_s1026" type="#_x0000_t32" style="position:absolute;margin-left:276.15pt;margin-top:16.4pt;width:0;height:28.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" strokecolor="#5b9bd5" strokeweight="2.75pt">
                <v:stroke endarrow="block" joinstyle="miter"/>
                <w10:wrap type="square"/>
              </v:shape>
            </w:pict>
          </mc:Fallback>
        </mc:AlternateContent>
      </w:r>
    </w:p>
    <w:p w14:paraId="10B94507" w14:textId="1B861E22" w:rsidR="006846CB" w:rsidRDefault="006846CB"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p w14:paraId="2CD16D7A" w14:textId="565D34D1" w:rsidR="00DF5C05" w:rsidRDefault="00DF5C05"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tbl>
      <w:tblPr>
        <w:tblStyle w:val="Tablaconcuadrcula"/>
        <w:tblW w:w="0" w:type="auto"/>
        <w:jc w:val="center"/>
        <w:tblLook w:val="04A0" w:firstRow="1" w:lastRow="0" w:firstColumn="1" w:lastColumn="0" w:noHBand="0" w:noVBand="1"/>
      </w:tblPr>
      <w:tblGrid>
        <w:gridCol w:w="335"/>
        <w:gridCol w:w="335"/>
        <w:gridCol w:w="1335"/>
        <w:gridCol w:w="1660"/>
      </w:tblGrid>
      <w:tr w:rsidR="006846CB" w14:paraId="719B2836" w14:textId="77777777" w:rsidTr="009A7BF4">
        <w:trPr>
          <w:jc w:val="center"/>
        </w:trPr>
        <w:tc>
          <w:tcPr>
            <w:tcW w:w="0" w:type="auto"/>
            <w:tcBorders>
              <w:top w:val="nil"/>
              <w:left w:val="nil"/>
              <w:bottom w:val="nil"/>
              <w:right w:val="nil"/>
            </w:tcBorders>
          </w:tcPr>
          <w:p w14:paraId="25F98AB1" w14:textId="77777777" w:rsidR="006846CB" w:rsidRDefault="006846CB" w:rsidP="00C63825">
            <w:pPr>
              <w:autoSpaceDE w:val="0"/>
              <w:autoSpaceDN w:val="0"/>
              <w:adjustRightInd w:val="0"/>
              <w:spacing w:line="360" w:lineRule="auto"/>
              <w:jc w:val="both"/>
              <w:rPr>
                <w:rFonts w:ascii="Caecilia LT Std Light" w:eastAsia="Times New Roman" w:hAnsi="Caecilia LT Std Light" w:cs="Arial"/>
                <w:caps/>
                <w:sz w:val="20"/>
                <w:szCs w:val="20"/>
                <w:lang w:eastAsia="es-ES"/>
              </w:rPr>
            </w:pPr>
          </w:p>
        </w:tc>
        <w:tc>
          <w:tcPr>
            <w:tcW w:w="0" w:type="auto"/>
            <w:tcBorders>
              <w:top w:val="nil"/>
              <w:left w:val="nil"/>
              <w:bottom w:val="nil"/>
              <w:right w:val="single" w:sz="4" w:space="0" w:color="auto"/>
            </w:tcBorders>
            <w:vAlign w:val="center"/>
          </w:tcPr>
          <w:p w14:paraId="6AE3170D" w14:textId="3B7F840C" w:rsidR="006846CB" w:rsidRDefault="006846CB" w:rsidP="00C63825">
            <w:pPr>
              <w:autoSpaceDE w:val="0"/>
              <w:autoSpaceDN w:val="0"/>
              <w:adjustRightInd w:val="0"/>
              <w:spacing w:line="360" w:lineRule="auto"/>
              <w:jc w:val="both"/>
              <w:rPr>
                <w:rFonts w:ascii="Caecilia LT Std Light" w:eastAsia="Times New Roman" w:hAnsi="Caecilia LT Std Light" w:cs="Arial"/>
                <w:caps/>
                <w:sz w:val="20"/>
                <w:szCs w:val="20"/>
                <w:lang w:eastAsia="es-ES"/>
              </w:rPr>
            </w:pPr>
          </w:p>
        </w:tc>
        <w:tc>
          <w:tcPr>
            <w:tcW w:w="0" w:type="auto"/>
            <w:gridSpan w:val="2"/>
            <w:tcBorders>
              <w:left w:val="single" w:sz="4" w:space="0" w:color="auto"/>
            </w:tcBorders>
            <w:shd w:val="clear" w:color="auto" w:fill="D5DCE4" w:themeFill="text2" w:themeFillTint="33"/>
            <w:vAlign w:val="center"/>
          </w:tcPr>
          <w:p w14:paraId="623A4CA4" w14:textId="3601FBD0" w:rsidR="006846CB" w:rsidRPr="006846CB" w:rsidRDefault="006846CB" w:rsidP="006846CB">
            <w:pPr>
              <w:autoSpaceDE w:val="0"/>
              <w:autoSpaceDN w:val="0"/>
              <w:adjustRightInd w:val="0"/>
              <w:spacing w:line="360" w:lineRule="auto"/>
              <w:jc w:val="center"/>
              <w:rPr>
                <w:rFonts w:ascii="Caecilia LT Std Light" w:eastAsia="Times New Roman" w:hAnsi="Caecilia LT Std Light" w:cs="Arial"/>
                <w:b/>
                <w:caps/>
                <w:sz w:val="20"/>
                <w:szCs w:val="20"/>
                <w:lang w:eastAsia="es-ES"/>
              </w:rPr>
            </w:pPr>
            <w:r w:rsidRPr="006846CB">
              <w:rPr>
                <w:rFonts w:ascii="Caecilia LT Std Light" w:eastAsia="Times New Roman" w:hAnsi="Caecilia LT Std Light" w:cs="Arial"/>
                <w:b/>
                <w:caps/>
                <w:sz w:val="20"/>
                <w:szCs w:val="20"/>
                <w:lang w:eastAsia="es-ES"/>
              </w:rPr>
              <w:t>H</w:t>
            </w:r>
          </w:p>
        </w:tc>
      </w:tr>
      <w:tr w:rsidR="006846CB" w14:paraId="5338572C" w14:textId="77777777" w:rsidTr="009A7BF4">
        <w:trPr>
          <w:jc w:val="center"/>
        </w:trPr>
        <w:tc>
          <w:tcPr>
            <w:tcW w:w="0" w:type="auto"/>
            <w:tcBorders>
              <w:top w:val="nil"/>
              <w:left w:val="nil"/>
              <w:bottom w:val="single" w:sz="4" w:space="0" w:color="auto"/>
              <w:right w:val="nil"/>
            </w:tcBorders>
          </w:tcPr>
          <w:p w14:paraId="4DC3A68D" w14:textId="77777777" w:rsidR="006846CB" w:rsidRDefault="006846CB" w:rsidP="00C63825">
            <w:pPr>
              <w:autoSpaceDE w:val="0"/>
              <w:autoSpaceDN w:val="0"/>
              <w:adjustRightInd w:val="0"/>
              <w:spacing w:line="360" w:lineRule="auto"/>
              <w:jc w:val="both"/>
              <w:rPr>
                <w:rFonts w:ascii="Caecilia LT Std Light" w:eastAsia="Times New Roman" w:hAnsi="Caecilia LT Std Light" w:cs="Arial"/>
                <w:caps/>
                <w:sz w:val="20"/>
                <w:szCs w:val="20"/>
                <w:lang w:eastAsia="es-ES"/>
              </w:rPr>
            </w:pPr>
          </w:p>
        </w:tc>
        <w:tc>
          <w:tcPr>
            <w:tcW w:w="0" w:type="auto"/>
            <w:tcBorders>
              <w:top w:val="nil"/>
              <w:left w:val="nil"/>
              <w:bottom w:val="single" w:sz="4" w:space="0" w:color="auto"/>
              <w:right w:val="single" w:sz="4" w:space="0" w:color="auto"/>
            </w:tcBorders>
            <w:vAlign w:val="center"/>
          </w:tcPr>
          <w:p w14:paraId="372A9C21" w14:textId="714A62F8" w:rsidR="006846CB" w:rsidRDefault="006846CB" w:rsidP="00C63825">
            <w:pPr>
              <w:autoSpaceDE w:val="0"/>
              <w:autoSpaceDN w:val="0"/>
              <w:adjustRightInd w:val="0"/>
              <w:spacing w:line="360" w:lineRule="auto"/>
              <w:jc w:val="both"/>
              <w:rPr>
                <w:rFonts w:ascii="Caecilia LT Std Light" w:eastAsia="Times New Roman" w:hAnsi="Caecilia LT Std Light" w:cs="Arial"/>
                <w:caps/>
                <w:sz w:val="20"/>
                <w:szCs w:val="20"/>
                <w:lang w:eastAsia="es-ES"/>
              </w:rPr>
            </w:pPr>
          </w:p>
        </w:tc>
        <w:tc>
          <w:tcPr>
            <w:tcW w:w="0" w:type="auto"/>
            <w:tcBorders>
              <w:left w:val="single" w:sz="4" w:space="0" w:color="auto"/>
            </w:tcBorders>
            <w:vAlign w:val="bottom"/>
          </w:tcPr>
          <w:p w14:paraId="78B47F78" w14:textId="58A72D01" w:rsidR="006846CB" w:rsidRPr="009A7BF4" w:rsidRDefault="006846CB" w:rsidP="006846CB">
            <w:pPr>
              <w:autoSpaceDE w:val="0"/>
              <w:autoSpaceDN w:val="0"/>
              <w:adjustRightInd w:val="0"/>
              <w:spacing w:line="360" w:lineRule="auto"/>
              <w:jc w:val="center"/>
              <w:rPr>
                <w:rFonts w:ascii="Caecilia LT Std Light" w:eastAsia="Times New Roman" w:hAnsi="Caecilia LT Std Light" w:cs="Arial"/>
                <w:b/>
                <w:caps/>
                <w:sz w:val="20"/>
                <w:szCs w:val="20"/>
                <w:lang w:eastAsia="es-ES"/>
              </w:rPr>
            </w:pPr>
            <w:r w:rsidRPr="009A7BF4">
              <w:rPr>
                <w:rFonts w:ascii="Caecilia LT Std Light" w:eastAsia="Times New Roman" w:hAnsi="Caecilia LT Std Light" w:cs="Arial"/>
                <w:b/>
                <w:caps/>
                <w:sz w:val="20"/>
                <w:szCs w:val="20"/>
                <w:lang w:eastAsia="es-ES"/>
              </w:rPr>
              <w:t>0</w:t>
            </w:r>
          </w:p>
        </w:tc>
        <w:tc>
          <w:tcPr>
            <w:tcW w:w="0" w:type="auto"/>
            <w:vAlign w:val="bottom"/>
          </w:tcPr>
          <w:p w14:paraId="3F8B047F" w14:textId="20766199" w:rsidR="006846CB" w:rsidRPr="009A7BF4" w:rsidRDefault="006846CB" w:rsidP="006846CB">
            <w:pPr>
              <w:autoSpaceDE w:val="0"/>
              <w:autoSpaceDN w:val="0"/>
              <w:adjustRightInd w:val="0"/>
              <w:spacing w:line="360" w:lineRule="auto"/>
              <w:jc w:val="center"/>
              <w:rPr>
                <w:rFonts w:ascii="Caecilia LT Std Light" w:eastAsia="Times New Roman" w:hAnsi="Caecilia LT Std Light" w:cs="Arial"/>
                <w:b/>
                <w:caps/>
                <w:sz w:val="20"/>
                <w:szCs w:val="20"/>
                <w:lang w:eastAsia="es-ES"/>
              </w:rPr>
            </w:pPr>
            <w:r w:rsidRPr="009A7BF4">
              <w:rPr>
                <w:rFonts w:ascii="Caecilia LT Std Light" w:eastAsia="Times New Roman" w:hAnsi="Caecilia LT Std Light" w:cs="Arial"/>
                <w:b/>
                <w:caps/>
                <w:sz w:val="20"/>
                <w:szCs w:val="20"/>
                <w:lang w:eastAsia="es-ES"/>
              </w:rPr>
              <w:t>1</w:t>
            </w:r>
          </w:p>
        </w:tc>
      </w:tr>
      <w:tr w:rsidR="006846CB" w14:paraId="7CBC236A" w14:textId="77777777" w:rsidTr="009A7BF4">
        <w:trPr>
          <w:jc w:val="center"/>
        </w:trPr>
        <w:tc>
          <w:tcPr>
            <w:tcW w:w="0" w:type="auto"/>
            <w:vMerge w:val="restart"/>
            <w:shd w:val="clear" w:color="auto" w:fill="D5DCE4" w:themeFill="text2" w:themeFillTint="33"/>
            <w:vAlign w:val="center"/>
          </w:tcPr>
          <w:p w14:paraId="6FCCC7A8" w14:textId="2B0D8448" w:rsidR="006846CB" w:rsidRPr="00182C99" w:rsidRDefault="00182C99" w:rsidP="006846CB">
            <w:pPr>
              <w:autoSpaceDE w:val="0"/>
              <w:autoSpaceDN w:val="0"/>
              <w:adjustRightInd w:val="0"/>
              <w:spacing w:line="360" w:lineRule="auto"/>
              <w:jc w:val="center"/>
              <w:rPr>
                <w:rFonts w:ascii="Caecilia LT Std Light" w:eastAsia="Times New Roman" w:hAnsi="Caecilia LT Std Light" w:cs="Arial"/>
                <w:b/>
                <w:caps/>
                <w:sz w:val="20"/>
                <w:szCs w:val="20"/>
                <w:lang w:eastAsia="es-ES"/>
              </w:rPr>
            </w:pPr>
            <w:r w:rsidRPr="00182C99">
              <w:rPr>
                <w:rFonts w:ascii="Caecilia LT Std Light" w:eastAsia="Times New Roman" w:hAnsi="Caecilia LT Std Light" w:cs="Arial"/>
                <w:b/>
                <w:caps/>
                <w:sz w:val="20"/>
                <w:szCs w:val="20"/>
                <w:lang w:eastAsia="es-ES"/>
              </w:rPr>
              <w:t>E</w:t>
            </w:r>
          </w:p>
        </w:tc>
        <w:tc>
          <w:tcPr>
            <w:tcW w:w="0" w:type="auto"/>
            <w:vAlign w:val="center"/>
          </w:tcPr>
          <w:p w14:paraId="37F753F4" w14:textId="6633E45E" w:rsidR="006846CB" w:rsidRPr="009A7BF4" w:rsidRDefault="006846CB" w:rsidP="006846CB">
            <w:pPr>
              <w:autoSpaceDE w:val="0"/>
              <w:autoSpaceDN w:val="0"/>
              <w:adjustRightInd w:val="0"/>
              <w:spacing w:line="360" w:lineRule="auto"/>
              <w:jc w:val="center"/>
              <w:rPr>
                <w:rFonts w:ascii="Caecilia LT Std Light" w:eastAsia="Times New Roman" w:hAnsi="Caecilia LT Std Light" w:cs="Arial"/>
                <w:b/>
                <w:caps/>
                <w:sz w:val="20"/>
                <w:szCs w:val="20"/>
                <w:lang w:eastAsia="es-ES"/>
              </w:rPr>
            </w:pPr>
            <w:r w:rsidRPr="009A7BF4">
              <w:rPr>
                <w:rFonts w:ascii="Caecilia LT Std Light" w:eastAsia="Times New Roman" w:hAnsi="Caecilia LT Std Light" w:cs="Arial"/>
                <w:b/>
                <w:caps/>
                <w:sz w:val="20"/>
                <w:szCs w:val="20"/>
                <w:lang w:eastAsia="es-ES"/>
              </w:rPr>
              <w:t>1</w:t>
            </w:r>
          </w:p>
        </w:tc>
        <w:tc>
          <w:tcPr>
            <w:tcW w:w="0" w:type="auto"/>
            <w:shd w:val="clear" w:color="auto" w:fill="92D050"/>
            <w:vAlign w:val="center"/>
          </w:tcPr>
          <w:p w14:paraId="265C9022" w14:textId="39F94E31" w:rsidR="006846CB" w:rsidRPr="00182C99" w:rsidRDefault="00182C99" w:rsidP="00C63825">
            <w:pPr>
              <w:autoSpaceDE w:val="0"/>
              <w:autoSpaceDN w:val="0"/>
              <w:adjustRightInd w:val="0"/>
              <w:spacing w:line="360" w:lineRule="auto"/>
              <w:jc w:val="both"/>
              <w:rPr>
                <w:rFonts w:ascii="Caecilia LT Std Light" w:eastAsia="Times New Roman" w:hAnsi="Caecilia LT Std Light" w:cs="Arial"/>
                <w:caps/>
                <w:sz w:val="20"/>
                <w:szCs w:val="20"/>
                <w:lang w:eastAsia="es-ES"/>
              </w:rPr>
            </w:pPr>
            <w:r w:rsidRPr="00182C99">
              <w:rPr>
                <w:rFonts w:ascii="Caecilia LT Std Light" w:eastAsia="Times New Roman" w:hAnsi="Caecilia LT Std Light" w:cs="Arial"/>
                <w:caps/>
                <w:sz w:val="20"/>
                <w:szCs w:val="20"/>
                <w:lang w:eastAsia="es-ES"/>
              </w:rPr>
              <w:t>SIN RIESGO</w:t>
            </w:r>
          </w:p>
        </w:tc>
        <w:tc>
          <w:tcPr>
            <w:tcW w:w="0" w:type="auto"/>
            <w:shd w:val="clear" w:color="auto" w:fill="FFFF00"/>
            <w:vAlign w:val="center"/>
          </w:tcPr>
          <w:p w14:paraId="48122FAF" w14:textId="5232A69F" w:rsidR="006846CB" w:rsidRDefault="00182C99" w:rsidP="00C63825">
            <w:pPr>
              <w:autoSpaceDE w:val="0"/>
              <w:autoSpaceDN w:val="0"/>
              <w:adjustRightInd w:val="0"/>
              <w:spacing w:line="360" w:lineRule="auto"/>
              <w:jc w:val="both"/>
              <w:rPr>
                <w:rFonts w:ascii="Caecilia LT Std Light" w:eastAsia="Times New Roman" w:hAnsi="Caecilia LT Std Light" w:cs="Arial"/>
                <w:caps/>
                <w:sz w:val="20"/>
                <w:szCs w:val="20"/>
                <w:lang w:eastAsia="es-ES"/>
              </w:rPr>
            </w:pPr>
            <w:r>
              <w:rPr>
                <w:rFonts w:ascii="Caecilia LT Std Light" w:eastAsia="Times New Roman" w:hAnsi="Caecilia LT Std Light" w:cs="Arial"/>
                <w:caps/>
                <w:sz w:val="20"/>
                <w:szCs w:val="20"/>
                <w:lang w:eastAsia="es-ES"/>
              </w:rPr>
              <w:t>RIESGO BAJO</w:t>
            </w:r>
          </w:p>
        </w:tc>
      </w:tr>
      <w:tr w:rsidR="006846CB" w14:paraId="6F0F7E41" w14:textId="77777777" w:rsidTr="009A7BF4">
        <w:trPr>
          <w:jc w:val="center"/>
        </w:trPr>
        <w:tc>
          <w:tcPr>
            <w:tcW w:w="0" w:type="auto"/>
            <w:vMerge/>
            <w:shd w:val="clear" w:color="auto" w:fill="D5DCE4" w:themeFill="text2" w:themeFillTint="33"/>
          </w:tcPr>
          <w:p w14:paraId="10897C3D" w14:textId="77777777" w:rsidR="006846CB" w:rsidRDefault="006846CB" w:rsidP="006846CB">
            <w:pPr>
              <w:autoSpaceDE w:val="0"/>
              <w:autoSpaceDN w:val="0"/>
              <w:adjustRightInd w:val="0"/>
              <w:spacing w:line="360" w:lineRule="auto"/>
              <w:jc w:val="center"/>
              <w:rPr>
                <w:rFonts w:ascii="Caecilia LT Std Light" w:eastAsia="Times New Roman" w:hAnsi="Caecilia LT Std Light" w:cs="Arial"/>
                <w:caps/>
                <w:sz w:val="20"/>
                <w:szCs w:val="20"/>
                <w:lang w:eastAsia="es-ES"/>
              </w:rPr>
            </w:pPr>
          </w:p>
        </w:tc>
        <w:tc>
          <w:tcPr>
            <w:tcW w:w="0" w:type="auto"/>
            <w:vAlign w:val="center"/>
          </w:tcPr>
          <w:p w14:paraId="58A7875A" w14:textId="1E146C3F" w:rsidR="006846CB" w:rsidRPr="009A7BF4" w:rsidRDefault="006846CB" w:rsidP="006846CB">
            <w:pPr>
              <w:autoSpaceDE w:val="0"/>
              <w:autoSpaceDN w:val="0"/>
              <w:adjustRightInd w:val="0"/>
              <w:spacing w:line="360" w:lineRule="auto"/>
              <w:jc w:val="center"/>
              <w:rPr>
                <w:rFonts w:ascii="Caecilia LT Std Light" w:eastAsia="Times New Roman" w:hAnsi="Caecilia LT Std Light" w:cs="Arial"/>
                <w:b/>
                <w:caps/>
                <w:sz w:val="20"/>
                <w:szCs w:val="20"/>
                <w:lang w:eastAsia="es-ES"/>
              </w:rPr>
            </w:pPr>
            <w:r w:rsidRPr="009A7BF4">
              <w:rPr>
                <w:rFonts w:ascii="Caecilia LT Std Light" w:eastAsia="Times New Roman" w:hAnsi="Caecilia LT Std Light" w:cs="Arial"/>
                <w:b/>
                <w:caps/>
                <w:sz w:val="20"/>
                <w:szCs w:val="20"/>
                <w:lang w:eastAsia="es-ES"/>
              </w:rPr>
              <w:t>2</w:t>
            </w:r>
          </w:p>
        </w:tc>
        <w:tc>
          <w:tcPr>
            <w:tcW w:w="0" w:type="auto"/>
            <w:shd w:val="clear" w:color="auto" w:fill="92D050"/>
            <w:vAlign w:val="center"/>
          </w:tcPr>
          <w:p w14:paraId="2E006CA0" w14:textId="17A2882F" w:rsidR="006846CB" w:rsidRPr="00182C99" w:rsidRDefault="00182C99" w:rsidP="00C63825">
            <w:pPr>
              <w:autoSpaceDE w:val="0"/>
              <w:autoSpaceDN w:val="0"/>
              <w:adjustRightInd w:val="0"/>
              <w:spacing w:line="360" w:lineRule="auto"/>
              <w:jc w:val="both"/>
              <w:rPr>
                <w:rFonts w:ascii="Caecilia LT Std Light" w:eastAsia="Times New Roman" w:hAnsi="Caecilia LT Std Light" w:cs="Arial"/>
                <w:caps/>
                <w:sz w:val="20"/>
                <w:szCs w:val="20"/>
                <w:lang w:eastAsia="es-ES"/>
              </w:rPr>
            </w:pPr>
            <w:r w:rsidRPr="00182C99">
              <w:rPr>
                <w:rFonts w:ascii="Caecilia LT Std Light" w:eastAsia="Times New Roman" w:hAnsi="Caecilia LT Std Light" w:cs="Arial"/>
                <w:caps/>
                <w:sz w:val="20"/>
                <w:szCs w:val="20"/>
                <w:lang w:eastAsia="es-ES"/>
              </w:rPr>
              <w:t>SIN RIESGO</w:t>
            </w:r>
          </w:p>
        </w:tc>
        <w:tc>
          <w:tcPr>
            <w:tcW w:w="0" w:type="auto"/>
            <w:shd w:val="clear" w:color="auto" w:fill="FFC000"/>
            <w:vAlign w:val="center"/>
          </w:tcPr>
          <w:p w14:paraId="6154034D" w14:textId="0C9803DB" w:rsidR="006846CB" w:rsidRDefault="00182C99" w:rsidP="00C63825">
            <w:pPr>
              <w:autoSpaceDE w:val="0"/>
              <w:autoSpaceDN w:val="0"/>
              <w:adjustRightInd w:val="0"/>
              <w:spacing w:line="360" w:lineRule="auto"/>
              <w:jc w:val="both"/>
              <w:rPr>
                <w:rFonts w:ascii="Caecilia LT Std Light" w:eastAsia="Times New Roman" w:hAnsi="Caecilia LT Std Light" w:cs="Arial"/>
                <w:caps/>
                <w:sz w:val="20"/>
                <w:szCs w:val="20"/>
                <w:lang w:eastAsia="es-ES"/>
              </w:rPr>
            </w:pPr>
            <w:r>
              <w:rPr>
                <w:rFonts w:ascii="Caecilia LT Std Light" w:eastAsia="Times New Roman" w:hAnsi="Caecilia LT Std Light" w:cs="Arial"/>
                <w:caps/>
                <w:sz w:val="20"/>
                <w:szCs w:val="20"/>
                <w:lang w:eastAsia="es-ES"/>
              </w:rPr>
              <w:t>RIESGO MEDIO</w:t>
            </w:r>
          </w:p>
        </w:tc>
      </w:tr>
      <w:tr w:rsidR="006846CB" w14:paraId="7947F5A1" w14:textId="77777777" w:rsidTr="009A7BF4">
        <w:trPr>
          <w:jc w:val="center"/>
        </w:trPr>
        <w:tc>
          <w:tcPr>
            <w:tcW w:w="0" w:type="auto"/>
            <w:vMerge/>
            <w:shd w:val="clear" w:color="auto" w:fill="D5DCE4" w:themeFill="text2" w:themeFillTint="33"/>
          </w:tcPr>
          <w:p w14:paraId="328ABE39" w14:textId="77777777" w:rsidR="006846CB" w:rsidRDefault="006846CB" w:rsidP="006846CB">
            <w:pPr>
              <w:autoSpaceDE w:val="0"/>
              <w:autoSpaceDN w:val="0"/>
              <w:adjustRightInd w:val="0"/>
              <w:spacing w:line="360" w:lineRule="auto"/>
              <w:jc w:val="center"/>
              <w:rPr>
                <w:rFonts w:ascii="Caecilia LT Std Light" w:eastAsia="Times New Roman" w:hAnsi="Caecilia LT Std Light" w:cs="Arial"/>
                <w:caps/>
                <w:sz w:val="20"/>
                <w:szCs w:val="20"/>
                <w:lang w:eastAsia="es-ES"/>
              </w:rPr>
            </w:pPr>
          </w:p>
        </w:tc>
        <w:tc>
          <w:tcPr>
            <w:tcW w:w="0" w:type="auto"/>
            <w:vAlign w:val="center"/>
          </w:tcPr>
          <w:p w14:paraId="406B8949" w14:textId="056FF15A" w:rsidR="006846CB" w:rsidRPr="009A7BF4" w:rsidRDefault="006846CB" w:rsidP="006846CB">
            <w:pPr>
              <w:autoSpaceDE w:val="0"/>
              <w:autoSpaceDN w:val="0"/>
              <w:adjustRightInd w:val="0"/>
              <w:spacing w:line="360" w:lineRule="auto"/>
              <w:jc w:val="center"/>
              <w:rPr>
                <w:rFonts w:ascii="Caecilia LT Std Light" w:eastAsia="Times New Roman" w:hAnsi="Caecilia LT Std Light" w:cs="Arial"/>
                <w:b/>
                <w:caps/>
                <w:sz w:val="20"/>
                <w:szCs w:val="20"/>
                <w:lang w:eastAsia="es-ES"/>
              </w:rPr>
            </w:pPr>
            <w:r w:rsidRPr="009A7BF4">
              <w:rPr>
                <w:rFonts w:ascii="Caecilia LT Std Light" w:eastAsia="Times New Roman" w:hAnsi="Caecilia LT Std Light" w:cs="Arial"/>
                <w:b/>
                <w:caps/>
                <w:sz w:val="20"/>
                <w:szCs w:val="20"/>
                <w:lang w:eastAsia="es-ES"/>
              </w:rPr>
              <w:t>3</w:t>
            </w:r>
          </w:p>
        </w:tc>
        <w:tc>
          <w:tcPr>
            <w:tcW w:w="0" w:type="auto"/>
            <w:shd w:val="clear" w:color="auto" w:fill="92D050"/>
            <w:vAlign w:val="center"/>
          </w:tcPr>
          <w:p w14:paraId="787E9127" w14:textId="1851CAF9" w:rsidR="006846CB" w:rsidRPr="00182C99" w:rsidRDefault="00182C99" w:rsidP="00C63825">
            <w:pPr>
              <w:autoSpaceDE w:val="0"/>
              <w:autoSpaceDN w:val="0"/>
              <w:adjustRightInd w:val="0"/>
              <w:spacing w:line="360" w:lineRule="auto"/>
              <w:jc w:val="both"/>
              <w:rPr>
                <w:rFonts w:ascii="Caecilia LT Std Light" w:eastAsia="Times New Roman" w:hAnsi="Caecilia LT Std Light" w:cs="Arial"/>
                <w:caps/>
                <w:sz w:val="20"/>
                <w:szCs w:val="20"/>
                <w:lang w:eastAsia="es-ES"/>
              </w:rPr>
            </w:pPr>
            <w:r w:rsidRPr="00182C99">
              <w:rPr>
                <w:rFonts w:ascii="Caecilia LT Std Light" w:eastAsia="Times New Roman" w:hAnsi="Caecilia LT Std Light" w:cs="Arial"/>
                <w:caps/>
                <w:sz w:val="20"/>
                <w:szCs w:val="20"/>
                <w:lang w:eastAsia="es-ES"/>
              </w:rPr>
              <w:t>SIN RIESGO</w:t>
            </w:r>
          </w:p>
        </w:tc>
        <w:tc>
          <w:tcPr>
            <w:tcW w:w="0" w:type="auto"/>
            <w:shd w:val="clear" w:color="auto" w:fill="FF0000"/>
            <w:vAlign w:val="center"/>
          </w:tcPr>
          <w:p w14:paraId="2A938AFE" w14:textId="58140408" w:rsidR="006846CB" w:rsidRDefault="00182C99" w:rsidP="00C63825">
            <w:pPr>
              <w:autoSpaceDE w:val="0"/>
              <w:autoSpaceDN w:val="0"/>
              <w:adjustRightInd w:val="0"/>
              <w:spacing w:line="360" w:lineRule="auto"/>
              <w:jc w:val="both"/>
              <w:rPr>
                <w:rFonts w:ascii="Caecilia LT Std Light" w:eastAsia="Times New Roman" w:hAnsi="Caecilia LT Std Light" w:cs="Arial"/>
                <w:caps/>
                <w:sz w:val="20"/>
                <w:szCs w:val="20"/>
                <w:lang w:eastAsia="es-ES"/>
              </w:rPr>
            </w:pPr>
            <w:r>
              <w:rPr>
                <w:rFonts w:ascii="Caecilia LT Std Light" w:eastAsia="Times New Roman" w:hAnsi="Caecilia LT Std Light" w:cs="Arial"/>
                <w:caps/>
                <w:sz w:val="20"/>
                <w:szCs w:val="20"/>
                <w:lang w:eastAsia="es-ES"/>
              </w:rPr>
              <w:t>RIESGO ALTO</w:t>
            </w:r>
          </w:p>
        </w:tc>
      </w:tr>
    </w:tbl>
    <w:p w14:paraId="50C024E5" w14:textId="5B2927A4" w:rsidR="006846CB" w:rsidRDefault="006846CB"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tbl>
      <w:tblPr>
        <w:tblStyle w:val="Tablaconcuadrcula"/>
        <w:tblW w:w="10502" w:type="dxa"/>
        <w:jc w:val="center"/>
        <w:tblLayout w:type="fixed"/>
        <w:tblLook w:val="04A0" w:firstRow="1" w:lastRow="0" w:firstColumn="1" w:lastColumn="0" w:noHBand="0" w:noVBand="1"/>
      </w:tblPr>
      <w:tblGrid>
        <w:gridCol w:w="372"/>
        <w:gridCol w:w="2260"/>
        <w:gridCol w:w="550"/>
        <w:gridCol w:w="5336"/>
        <w:gridCol w:w="1984"/>
      </w:tblGrid>
      <w:tr w:rsidR="004A72B4" w:rsidRPr="004229E4" w14:paraId="2FDA24B7" w14:textId="77777777" w:rsidTr="00324743">
        <w:trPr>
          <w:trHeight w:val="281"/>
          <w:jc w:val="center"/>
        </w:trPr>
        <w:tc>
          <w:tcPr>
            <w:tcW w:w="372" w:type="dxa"/>
            <w:tcBorders>
              <w:top w:val="nil"/>
              <w:left w:val="nil"/>
              <w:bottom w:val="single" w:sz="4" w:space="0" w:color="auto"/>
              <w:right w:val="nil"/>
            </w:tcBorders>
            <w:vAlign w:val="center"/>
          </w:tcPr>
          <w:p w14:paraId="103F84A7" w14:textId="77777777" w:rsidR="004A72B4" w:rsidRPr="004229E4" w:rsidRDefault="004A72B4"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260" w:type="dxa"/>
            <w:tcBorders>
              <w:top w:val="nil"/>
              <w:left w:val="nil"/>
              <w:bottom w:val="single" w:sz="4" w:space="0" w:color="auto"/>
              <w:right w:val="nil"/>
            </w:tcBorders>
          </w:tcPr>
          <w:p w14:paraId="57EB356E" w14:textId="77777777" w:rsidR="004A72B4" w:rsidRPr="004229E4" w:rsidRDefault="004A72B4"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550" w:type="dxa"/>
            <w:tcBorders>
              <w:top w:val="nil"/>
              <w:left w:val="nil"/>
              <w:bottom w:val="single" w:sz="4" w:space="0" w:color="auto"/>
              <w:right w:val="nil"/>
            </w:tcBorders>
          </w:tcPr>
          <w:p w14:paraId="3522A2B1" w14:textId="3CA9C4AF" w:rsidR="004A72B4" w:rsidRPr="004229E4" w:rsidRDefault="004A72B4"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5336" w:type="dxa"/>
            <w:tcBorders>
              <w:top w:val="nil"/>
              <w:left w:val="nil"/>
              <w:bottom w:val="single" w:sz="4" w:space="0" w:color="auto"/>
              <w:right w:val="single" w:sz="4" w:space="0" w:color="auto"/>
            </w:tcBorders>
          </w:tcPr>
          <w:p w14:paraId="0CC8211E" w14:textId="77777777" w:rsidR="004A72B4" w:rsidRPr="004229E4" w:rsidRDefault="004A72B4"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1984" w:type="dxa"/>
            <w:tcBorders>
              <w:left w:val="single" w:sz="4" w:space="0" w:color="auto"/>
            </w:tcBorders>
            <w:vAlign w:val="center"/>
          </w:tcPr>
          <w:p w14:paraId="519DDAA7" w14:textId="531DCE1E" w:rsidR="004A72B4" w:rsidRPr="004229E4" w:rsidRDefault="004A72B4" w:rsidP="006E261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VALOR</w:t>
            </w:r>
          </w:p>
        </w:tc>
      </w:tr>
      <w:tr w:rsidR="004A72B4" w:rsidRPr="004229E4" w14:paraId="365BE45B" w14:textId="77777777" w:rsidTr="00324743">
        <w:trPr>
          <w:trHeight w:val="1499"/>
          <w:jc w:val="center"/>
        </w:trPr>
        <w:tc>
          <w:tcPr>
            <w:tcW w:w="372" w:type="dxa"/>
            <w:vMerge w:val="restart"/>
            <w:tcBorders>
              <w:top w:val="single" w:sz="4" w:space="0" w:color="auto"/>
            </w:tcBorders>
            <w:vAlign w:val="center"/>
          </w:tcPr>
          <w:p w14:paraId="5EBF5778" w14:textId="0B9ECCBE" w:rsidR="004A72B4" w:rsidRPr="004229E4" w:rsidRDefault="004A72B4"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J</w:t>
            </w:r>
          </w:p>
        </w:tc>
        <w:tc>
          <w:tcPr>
            <w:tcW w:w="2260" w:type="dxa"/>
            <w:tcBorders>
              <w:top w:val="single" w:sz="4" w:space="0" w:color="auto"/>
            </w:tcBorders>
            <w:vAlign w:val="center"/>
          </w:tcPr>
          <w:p w14:paraId="095B9B58" w14:textId="635FC477" w:rsidR="004A72B4" w:rsidRPr="00324743" w:rsidRDefault="004A72B4" w:rsidP="004A72B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324743">
              <w:rPr>
                <w:rFonts w:ascii="Caecilia LT Std Light" w:eastAsia="Times New Roman" w:hAnsi="Caecilia LT Std Light"/>
                <w:b/>
                <w:sz w:val="18"/>
                <w:szCs w:val="18"/>
                <w:lang w:eastAsia="es-ES"/>
              </w:rPr>
              <w:t>Peligro</w:t>
            </w:r>
            <w:r w:rsidR="00324743" w:rsidRPr="00324743">
              <w:rPr>
                <w:rFonts w:ascii="Caecilia LT Std Light" w:eastAsia="Times New Roman" w:hAnsi="Caecilia LT Std Light"/>
                <w:b/>
                <w:sz w:val="18"/>
                <w:szCs w:val="18"/>
                <w:lang w:eastAsia="es-ES"/>
              </w:rPr>
              <w:t xml:space="preserve"> (H)</w:t>
            </w:r>
          </w:p>
        </w:tc>
        <w:tc>
          <w:tcPr>
            <w:tcW w:w="5886" w:type="dxa"/>
            <w:gridSpan w:val="2"/>
            <w:tcBorders>
              <w:top w:val="single" w:sz="4" w:space="0" w:color="auto"/>
            </w:tcBorders>
            <w:vAlign w:val="center"/>
          </w:tcPr>
          <w:p w14:paraId="3923D3EB" w14:textId="756D9E37" w:rsidR="004A72B4" w:rsidRDefault="004A72B4"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r>
              <w:rPr>
                <w:rFonts w:ascii="Caecilia LT Std Light" w:eastAsia="Times New Roman" w:hAnsi="Caecilia LT Std Light"/>
                <w:sz w:val="18"/>
                <w:szCs w:val="18"/>
                <w:lang w:eastAsia="es-ES"/>
              </w:rPr>
              <w:t xml:space="preserve">Ver apartados </w:t>
            </w:r>
            <w:r w:rsidRPr="006E2613">
              <w:rPr>
                <w:rFonts w:ascii="Caecilia LT Std Light" w:eastAsia="Times New Roman" w:hAnsi="Caecilia LT Std Light"/>
                <w:b/>
                <w:sz w:val="18"/>
                <w:szCs w:val="18"/>
                <w:lang w:eastAsia="es-ES"/>
              </w:rPr>
              <w:t>D-E-F-G</w:t>
            </w:r>
          </w:p>
          <w:p w14:paraId="143B9E26" w14:textId="77777777" w:rsidR="004A72B4" w:rsidRPr="004229E4" w:rsidRDefault="004A72B4"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p w14:paraId="2E85B750" w14:textId="77777777" w:rsidR="004A72B4" w:rsidRDefault="004A72B4" w:rsidP="006E261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ecilia LT Std Light" w:eastAsia="Times New Roman" w:hAnsi="Caecilia LT Std Light"/>
                <w:sz w:val="18"/>
                <w:szCs w:val="18"/>
                <w:lang w:eastAsia="es-ES"/>
              </w:rPr>
            </w:pPr>
            <w:r w:rsidRPr="006E2613">
              <w:rPr>
                <w:rFonts w:ascii="Caecilia LT Std Light" w:eastAsia="Times New Roman" w:hAnsi="Caecilia LT Std Light"/>
                <w:b/>
                <w:sz w:val="18"/>
                <w:szCs w:val="18"/>
                <w:lang w:eastAsia="es-ES"/>
              </w:rPr>
              <w:t>H = 0</w:t>
            </w:r>
            <w:r>
              <w:rPr>
                <w:rFonts w:ascii="Caecilia LT Std Light" w:eastAsia="Times New Roman" w:hAnsi="Caecilia LT Std Light"/>
                <w:sz w:val="18"/>
                <w:szCs w:val="18"/>
                <w:lang w:eastAsia="es-ES"/>
              </w:rPr>
              <w:t>: no existen materiales combustibles o en muy poca cantidad. No existen fuentes de ignición ni presencia de trabajos en caliente.</w:t>
            </w:r>
          </w:p>
          <w:p w14:paraId="5AD642D7" w14:textId="77777777" w:rsidR="004A72B4" w:rsidRPr="004229E4" w:rsidRDefault="004A72B4" w:rsidP="006E261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ecilia LT Std Light" w:eastAsia="Times New Roman" w:hAnsi="Caecilia LT Std Light"/>
                <w:sz w:val="18"/>
                <w:szCs w:val="18"/>
                <w:lang w:eastAsia="es-ES"/>
              </w:rPr>
            </w:pPr>
          </w:p>
          <w:p w14:paraId="7ABC2791" w14:textId="68CF1695" w:rsidR="004A72B4" w:rsidRPr="004229E4" w:rsidRDefault="004A72B4" w:rsidP="006E261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6E2613">
              <w:rPr>
                <w:rFonts w:ascii="Caecilia LT Std Light" w:eastAsia="Times New Roman" w:hAnsi="Caecilia LT Std Light"/>
                <w:b/>
                <w:sz w:val="18"/>
                <w:szCs w:val="18"/>
                <w:lang w:eastAsia="es-ES"/>
              </w:rPr>
              <w:t xml:space="preserve">H = </w:t>
            </w:r>
            <w:r>
              <w:rPr>
                <w:rFonts w:ascii="Caecilia LT Std Light" w:eastAsia="Times New Roman" w:hAnsi="Caecilia LT Std Light"/>
                <w:b/>
                <w:sz w:val="18"/>
                <w:szCs w:val="18"/>
                <w:lang w:eastAsia="es-ES"/>
              </w:rPr>
              <w:t>1</w:t>
            </w:r>
            <w:r>
              <w:rPr>
                <w:rFonts w:ascii="Caecilia LT Std Light" w:eastAsia="Times New Roman" w:hAnsi="Caecilia LT Std Light"/>
                <w:sz w:val="18"/>
                <w:szCs w:val="18"/>
                <w:lang w:eastAsia="es-ES"/>
              </w:rPr>
              <w:t>: existe presencia de materiales combustibles, presencia de fuentes de ignición aunque existan medidas preventivas.</w:t>
            </w:r>
          </w:p>
        </w:tc>
        <w:tc>
          <w:tcPr>
            <w:tcW w:w="1984" w:type="dxa"/>
            <w:vAlign w:val="center"/>
          </w:tcPr>
          <w:p w14:paraId="68BD0453" w14:textId="02A36E69" w:rsidR="004A72B4" w:rsidRPr="006E2613" w:rsidRDefault="004A72B4"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Cs w:val="24"/>
                <w:lang w:eastAsia="es-ES"/>
              </w:rPr>
            </w:pPr>
            <w:r w:rsidRPr="006E2613">
              <w:rPr>
                <w:rFonts w:ascii="Caecilia LT Std Light" w:eastAsia="Times New Roman" w:hAnsi="Caecilia LT Std Light"/>
                <w:b/>
                <w:szCs w:val="24"/>
                <w:lang w:eastAsia="es-ES"/>
              </w:rPr>
              <w:t>0</w:t>
            </w:r>
          </w:p>
        </w:tc>
      </w:tr>
      <w:tr w:rsidR="004A72B4" w:rsidRPr="004229E4" w14:paraId="5D320762" w14:textId="77777777" w:rsidTr="00324743">
        <w:trPr>
          <w:trHeight w:val="1506"/>
          <w:jc w:val="center"/>
        </w:trPr>
        <w:tc>
          <w:tcPr>
            <w:tcW w:w="372" w:type="dxa"/>
            <w:vMerge/>
            <w:vAlign w:val="center"/>
          </w:tcPr>
          <w:p w14:paraId="6D593D17" w14:textId="77777777" w:rsidR="004A72B4" w:rsidRPr="004229E4" w:rsidRDefault="004A72B4"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260" w:type="dxa"/>
            <w:vAlign w:val="center"/>
          </w:tcPr>
          <w:p w14:paraId="6C9E398C" w14:textId="240B6BA4" w:rsidR="004A72B4" w:rsidRPr="00324743" w:rsidRDefault="00324743" w:rsidP="004A72B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324743">
              <w:rPr>
                <w:rFonts w:ascii="Caecilia LT Std Light" w:eastAsia="Times New Roman" w:hAnsi="Caecilia LT Std Light"/>
                <w:b/>
                <w:sz w:val="18"/>
                <w:szCs w:val="18"/>
                <w:lang w:eastAsia="es-ES"/>
              </w:rPr>
              <w:t>Nivel de exposición (E)</w:t>
            </w:r>
          </w:p>
        </w:tc>
        <w:tc>
          <w:tcPr>
            <w:tcW w:w="5886" w:type="dxa"/>
            <w:gridSpan w:val="2"/>
            <w:vAlign w:val="center"/>
          </w:tcPr>
          <w:p w14:paraId="54A47716" w14:textId="1A634016" w:rsidR="004A72B4" w:rsidRDefault="004A72B4" w:rsidP="006E261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r>
              <w:rPr>
                <w:rFonts w:ascii="Caecilia LT Std Light" w:eastAsia="Times New Roman" w:hAnsi="Caecilia LT Std Light"/>
                <w:sz w:val="18"/>
                <w:szCs w:val="18"/>
                <w:lang w:eastAsia="es-ES"/>
              </w:rPr>
              <w:t xml:space="preserve">Ver apartados </w:t>
            </w:r>
            <w:r w:rsidRPr="006E2613">
              <w:rPr>
                <w:rFonts w:ascii="Caecilia LT Std Light" w:eastAsia="Times New Roman" w:hAnsi="Caecilia LT Std Light"/>
                <w:b/>
                <w:sz w:val="18"/>
                <w:szCs w:val="18"/>
                <w:lang w:eastAsia="es-ES"/>
              </w:rPr>
              <w:t>H</w:t>
            </w:r>
            <w:r>
              <w:rPr>
                <w:rFonts w:ascii="Caecilia LT Std Light" w:eastAsia="Times New Roman" w:hAnsi="Caecilia LT Std Light"/>
                <w:b/>
                <w:sz w:val="18"/>
                <w:szCs w:val="18"/>
                <w:lang w:eastAsia="es-ES"/>
              </w:rPr>
              <w:t>-I</w:t>
            </w:r>
          </w:p>
          <w:p w14:paraId="1DE67045" w14:textId="4F461A17" w:rsidR="004A72B4" w:rsidRPr="004229E4" w:rsidRDefault="004A72B4"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p>
          <w:p w14:paraId="5A494C5C" w14:textId="7EDD5574" w:rsidR="004A72B4" w:rsidRPr="004229E4" w:rsidRDefault="004A72B4"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6E2613">
              <w:rPr>
                <w:rFonts w:ascii="Caecilia LT Std Light" w:eastAsia="Times New Roman" w:hAnsi="Caecilia LT Std Light"/>
                <w:b/>
                <w:sz w:val="18"/>
                <w:szCs w:val="18"/>
                <w:lang w:eastAsia="es-ES"/>
              </w:rPr>
              <w:t>E = 1</w:t>
            </w:r>
            <w:r>
              <w:rPr>
                <w:rFonts w:ascii="Caecilia LT Std Light" w:eastAsia="Times New Roman" w:hAnsi="Caecilia LT Std Light"/>
                <w:sz w:val="18"/>
                <w:szCs w:val="18"/>
                <w:lang w:eastAsia="es-ES"/>
              </w:rPr>
              <w:t>: posibles daños a bienes. Las personas no están expuestas.</w:t>
            </w:r>
          </w:p>
          <w:p w14:paraId="2C6DD704" w14:textId="0C2449CA" w:rsidR="004A72B4" w:rsidRPr="004229E4" w:rsidRDefault="004A72B4" w:rsidP="004A72B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p w14:paraId="17E6855E" w14:textId="4EB916FF" w:rsidR="004A72B4" w:rsidRDefault="004A72B4" w:rsidP="004A72B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6E2613">
              <w:rPr>
                <w:rFonts w:ascii="Caecilia LT Std Light" w:eastAsia="Times New Roman" w:hAnsi="Caecilia LT Std Light"/>
                <w:b/>
                <w:sz w:val="18"/>
                <w:szCs w:val="18"/>
                <w:lang w:eastAsia="es-ES"/>
              </w:rPr>
              <w:t xml:space="preserve">E = </w:t>
            </w:r>
            <w:r>
              <w:rPr>
                <w:rFonts w:ascii="Caecilia LT Std Light" w:eastAsia="Times New Roman" w:hAnsi="Caecilia LT Std Light"/>
                <w:b/>
                <w:sz w:val="18"/>
                <w:szCs w:val="18"/>
                <w:lang w:eastAsia="es-ES"/>
              </w:rPr>
              <w:t>2</w:t>
            </w:r>
            <w:r>
              <w:rPr>
                <w:rFonts w:ascii="Caecilia LT Std Light" w:eastAsia="Times New Roman" w:hAnsi="Caecilia LT Std Light"/>
                <w:sz w:val="18"/>
                <w:szCs w:val="18"/>
                <w:lang w:eastAsia="es-ES"/>
              </w:rPr>
              <w:t>: posibles daños a personas y bienes.</w:t>
            </w:r>
          </w:p>
          <w:p w14:paraId="46CB0D54" w14:textId="77777777" w:rsidR="004A72B4" w:rsidRPr="004229E4" w:rsidRDefault="004A72B4" w:rsidP="004A72B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p w14:paraId="492CAD19" w14:textId="634DFF25" w:rsidR="004A72B4" w:rsidRPr="004229E4" w:rsidRDefault="004A72B4"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6E2613">
              <w:rPr>
                <w:rFonts w:ascii="Caecilia LT Std Light" w:eastAsia="Times New Roman" w:hAnsi="Caecilia LT Std Light"/>
                <w:b/>
                <w:sz w:val="18"/>
                <w:szCs w:val="18"/>
                <w:lang w:eastAsia="es-ES"/>
              </w:rPr>
              <w:t xml:space="preserve">E = </w:t>
            </w:r>
            <w:r>
              <w:rPr>
                <w:rFonts w:ascii="Caecilia LT Std Light" w:eastAsia="Times New Roman" w:hAnsi="Caecilia LT Std Light"/>
                <w:b/>
                <w:sz w:val="18"/>
                <w:szCs w:val="18"/>
                <w:lang w:eastAsia="es-ES"/>
              </w:rPr>
              <w:t>3</w:t>
            </w:r>
            <w:r>
              <w:rPr>
                <w:rFonts w:ascii="Caecilia LT Std Light" w:eastAsia="Times New Roman" w:hAnsi="Caecilia LT Std Light"/>
                <w:sz w:val="18"/>
                <w:szCs w:val="18"/>
                <w:lang w:eastAsia="es-ES"/>
              </w:rPr>
              <w:t>: posibilidad de muertes; posibles daños a personas y bienes.</w:t>
            </w:r>
          </w:p>
        </w:tc>
        <w:tc>
          <w:tcPr>
            <w:tcW w:w="1984" w:type="dxa"/>
            <w:vAlign w:val="center"/>
          </w:tcPr>
          <w:p w14:paraId="1CB4BFE2" w14:textId="366F39B1" w:rsidR="004A72B4" w:rsidRPr="004229E4" w:rsidRDefault="004A72B4"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A72B4">
              <w:rPr>
                <w:rFonts w:ascii="Caecilia LT Std Light" w:eastAsia="Times New Roman" w:hAnsi="Caecilia LT Std Light"/>
                <w:b/>
                <w:szCs w:val="24"/>
                <w:lang w:eastAsia="es-ES"/>
              </w:rPr>
              <w:t>1</w:t>
            </w:r>
          </w:p>
        </w:tc>
      </w:tr>
      <w:tr w:rsidR="00324743" w:rsidRPr="004229E4" w14:paraId="29579B28" w14:textId="77777777" w:rsidTr="00324743">
        <w:trPr>
          <w:trHeight w:val="281"/>
          <w:jc w:val="center"/>
        </w:trPr>
        <w:tc>
          <w:tcPr>
            <w:tcW w:w="372" w:type="dxa"/>
            <w:vMerge/>
            <w:vAlign w:val="center"/>
          </w:tcPr>
          <w:p w14:paraId="1C98854A" w14:textId="77777777" w:rsidR="00324743" w:rsidRPr="004229E4" w:rsidRDefault="0032474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260" w:type="dxa"/>
            <w:vMerge w:val="restart"/>
            <w:vAlign w:val="center"/>
          </w:tcPr>
          <w:p w14:paraId="1DBD4CCF" w14:textId="31B970F1" w:rsidR="00324743" w:rsidRPr="00324743" w:rsidRDefault="0032474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324743">
              <w:rPr>
                <w:rFonts w:ascii="Caecilia LT Std Light" w:eastAsia="Times New Roman" w:hAnsi="Caecilia LT Std Light"/>
                <w:b/>
                <w:sz w:val="18"/>
                <w:szCs w:val="18"/>
                <w:lang w:eastAsia="es-ES"/>
              </w:rPr>
              <w:t>NIVEL DE RIESGO</w:t>
            </w:r>
          </w:p>
        </w:tc>
        <w:tc>
          <w:tcPr>
            <w:tcW w:w="5886" w:type="dxa"/>
            <w:gridSpan w:val="2"/>
            <w:shd w:val="clear" w:color="auto" w:fill="FFFF00"/>
            <w:vAlign w:val="center"/>
          </w:tcPr>
          <w:p w14:paraId="55BF308E" w14:textId="3D6108D1" w:rsidR="00324743" w:rsidRPr="00324743" w:rsidRDefault="0032474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r w:rsidRPr="00324743">
              <w:rPr>
                <w:rFonts w:ascii="Caecilia LT Std Light" w:eastAsia="Times New Roman" w:hAnsi="Caecilia LT Std Light"/>
                <w:b/>
                <w:sz w:val="18"/>
                <w:szCs w:val="18"/>
                <w:lang w:eastAsia="es-ES"/>
              </w:rPr>
              <w:t>RIESGO BAJO</w:t>
            </w:r>
          </w:p>
        </w:tc>
        <w:tc>
          <w:tcPr>
            <w:tcW w:w="1984" w:type="dxa"/>
            <w:vAlign w:val="center"/>
          </w:tcPr>
          <w:p w14:paraId="6624B599" w14:textId="2C5FDDC3" w:rsidR="00324743"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176684600"/>
                <w14:checkbox>
                  <w14:checked w14:val="0"/>
                  <w14:checkedState w14:val="2612" w14:font="MS Gothic"/>
                  <w14:uncheckedState w14:val="2610" w14:font="MS Gothic"/>
                </w14:checkbox>
              </w:sdtPr>
              <w:sdtContent>
                <w:r w:rsidR="00324743">
                  <w:rPr>
                    <w:rFonts w:ascii="MS Gothic" w:eastAsia="MS Gothic" w:hAnsi="MS Gothic" w:hint="eastAsia"/>
                    <w:szCs w:val="24"/>
                  </w:rPr>
                  <w:t>☐</w:t>
                </w:r>
              </w:sdtContent>
            </w:sdt>
          </w:p>
        </w:tc>
      </w:tr>
      <w:tr w:rsidR="00324743" w:rsidRPr="004229E4" w14:paraId="7C5972B7" w14:textId="77777777" w:rsidTr="00324743">
        <w:trPr>
          <w:trHeight w:val="281"/>
          <w:jc w:val="center"/>
        </w:trPr>
        <w:tc>
          <w:tcPr>
            <w:tcW w:w="372" w:type="dxa"/>
            <w:vMerge/>
            <w:vAlign w:val="center"/>
          </w:tcPr>
          <w:p w14:paraId="20E80894" w14:textId="77777777" w:rsidR="00324743" w:rsidRPr="004229E4" w:rsidRDefault="0032474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260" w:type="dxa"/>
            <w:vMerge/>
          </w:tcPr>
          <w:p w14:paraId="46B35B68" w14:textId="77777777" w:rsidR="00324743" w:rsidRPr="004229E4" w:rsidRDefault="0032474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p>
        </w:tc>
        <w:tc>
          <w:tcPr>
            <w:tcW w:w="5886" w:type="dxa"/>
            <w:gridSpan w:val="2"/>
            <w:shd w:val="clear" w:color="auto" w:fill="FFC000"/>
            <w:vAlign w:val="center"/>
          </w:tcPr>
          <w:p w14:paraId="7540751E" w14:textId="4DEB4D19" w:rsidR="00324743" w:rsidRPr="00324743" w:rsidRDefault="0032474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r w:rsidRPr="00324743">
              <w:rPr>
                <w:rFonts w:ascii="Caecilia LT Std Light" w:eastAsia="Times New Roman" w:hAnsi="Caecilia LT Std Light"/>
                <w:b/>
                <w:sz w:val="18"/>
                <w:szCs w:val="18"/>
                <w:lang w:eastAsia="es-ES"/>
              </w:rPr>
              <w:t>RIESGO MEDIO</w:t>
            </w:r>
          </w:p>
        </w:tc>
        <w:tc>
          <w:tcPr>
            <w:tcW w:w="1984" w:type="dxa"/>
            <w:vAlign w:val="center"/>
          </w:tcPr>
          <w:p w14:paraId="789EBA2E" w14:textId="3794AA61" w:rsidR="00324743"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029868190"/>
                <w14:checkbox>
                  <w14:checked w14:val="0"/>
                  <w14:checkedState w14:val="2612" w14:font="MS Gothic"/>
                  <w14:uncheckedState w14:val="2610" w14:font="MS Gothic"/>
                </w14:checkbox>
              </w:sdtPr>
              <w:sdtContent>
                <w:r w:rsidR="00324743">
                  <w:rPr>
                    <w:rFonts w:ascii="MS Gothic" w:eastAsia="MS Gothic" w:hAnsi="MS Gothic" w:hint="eastAsia"/>
                    <w:szCs w:val="24"/>
                  </w:rPr>
                  <w:t>☐</w:t>
                </w:r>
              </w:sdtContent>
            </w:sdt>
          </w:p>
        </w:tc>
      </w:tr>
      <w:tr w:rsidR="00324743" w:rsidRPr="004229E4" w14:paraId="3DD025FD" w14:textId="77777777" w:rsidTr="00324743">
        <w:trPr>
          <w:trHeight w:val="281"/>
          <w:jc w:val="center"/>
        </w:trPr>
        <w:tc>
          <w:tcPr>
            <w:tcW w:w="372" w:type="dxa"/>
            <w:vMerge/>
            <w:vAlign w:val="center"/>
          </w:tcPr>
          <w:p w14:paraId="0E92C800" w14:textId="77777777" w:rsidR="00324743" w:rsidRPr="004229E4" w:rsidRDefault="0032474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260" w:type="dxa"/>
            <w:vMerge/>
          </w:tcPr>
          <w:p w14:paraId="7F6A5D21" w14:textId="77777777" w:rsidR="00324743" w:rsidRPr="004229E4" w:rsidRDefault="0032474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p>
        </w:tc>
        <w:tc>
          <w:tcPr>
            <w:tcW w:w="5886" w:type="dxa"/>
            <w:gridSpan w:val="2"/>
            <w:shd w:val="clear" w:color="auto" w:fill="FF0000"/>
            <w:vAlign w:val="center"/>
          </w:tcPr>
          <w:p w14:paraId="64DA272A" w14:textId="43988803" w:rsidR="00324743" w:rsidRPr="00324743" w:rsidRDefault="0032474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r w:rsidRPr="00324743">
              <w:rPr>
                <w:rFonts w:ascii="Caecilia LT Std Light" w:eastAsia="Times New Roman" w:hAnsi="Caecilia LT Std Light"/>
                <w:b/>
                <w:sz w:val="18"/>
                <w:szCs w:val="18"/>
                <w:lang w:eastAsia="es-ES"/>
              </w:rPr>
              <w:t>RIESGO ALTO</w:t>
            </w:r>
          </w:p>
        </w:tc>
        <w:tc>
          <w:tcPr>
            <w:tcW w:w="1984" w:type="dxa"/>
            <w:vAlign w:val="center"/>
          </w:tcPr>
          <w:p w14:paraId="700653F7" w14:textId="3D1622C9" w:rsidR="00324743"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96131795"/>
                <w14:checkbox>
                  <w14:checked w14:val="0"/>
                  <w14:checkedState w14:val="2612" w14:font="MS Gothic"/>
                  <w14:uncheckedState w14:val="2610" w14:font="MS Gothic"/>
                </w14:checkbox>
              </w:sdtPr>
              <w:sdtContent>
                <w:r w:rsidR="00324743">
                  <w:rPr>
                    <w:rFonts w:ascii="MS Gothic" w:eastAsia="MS Gothic" w:hAnsi="MS Gothic" w:hint="eastAsia"/>
                    <w:szCs w:val="24"/>
                  </w:rPr>
                  <w:t>☐</w:t>
                </w:r>
              </w:sdtContent>
            </w:sdt>
          </w:p>
        </w:tc>
      </w:tr>
    </w:tbl>
    <w:p w14:paraId="54E29AF7" w14:textId="145FCE26" w:rsidR="006846CB" w:rsidRDefault="006846CB"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p w14:paraId="3A74482B" w14:textId="285759A5" w:rsidR="00324743" w:rsidRDefault="00324743">
      <w:pPr>
        <w:rPr>
          <w:rFonts w:ascii="Caecilia LT Std Light" w:eastAsia="Times New Roman" w:hAnsi="Caecilia LT Std Light" w:cs="Arial"/>
          <w:caps/>
          <w:sz w:val="20"/>
          <w:szCs w:val="20"/>
          <w:lang w:eastAsia="es-ES"/>
        </w:rPr>
      </w:pPr>
      <w:r>
        <w:rPr>
          <w:rFonts w:ascii="Caecilia LT Std Light" w:eastAsia="Times New Roman" w:hAnsi="Caecilia LT Std Light" w:cs="Arial"/>
          <w:caps/>
          <w:sz w:val="20"/>
          <w:szCs w:val="20"/>
          <w:lang w:eastAsia="es-ES"/>
        </w:rP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4"/>
      </w:tblGrid>
      <w:tr w:rsidR="00E63A43" w:rsidRPr="006765F3" w14:paraId="57C61DBC" w14:textId="77777777" w:rsidTr="006B3FFC">
        <w:trPr>
          <w:jc w:val="center"/>
        </w:trPr>
        <w:tc>
          <w:tcPr>
            <w:tcW w:w="10774" w:type="dxa"/>
            <w:tcBorders>
              <w:top w:val="single" w:sz="4" w:space="0" w:color="auto"/>
              <w:left w:val="single" w:sz="4" w:space="0" w:color="auto"/>
              <w:bottom w:val="single" w:sz="4" w:space="0" w:color="auto"/>
              <w:right w:val="single" w:sz="4" w:space="0" w:color="auto"/>
            </w:tcBorders>
            <w:shd w:val="clear" w:color="auto" w:fill="CCCCCC"/>
          </w:tcPr>
          <w:p w14:paraId="4F53AAA3" w14:textId="28626408" w:rsidR="00E63A43" w:rsidRPr="006765F3" w:rsidRDefault="00E63A4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Roman" w:hAnsi="Caecilia LT Std Roman"/>
                <w:b/>
                <w:sz w:val="20"/>
              </w:rPr>
            </w:pPr>
            <w:bookmarkStart w:id="9" w:name="_Hlk7091423"/>
            <w:r>
              <w:rPr>
                <w:rFonts w:ascii="Caecilia LT Std Roman" w:hAnsi="Caecilia LT Std Roman"/>
                <w:b/>
                <w:sz w:val="20"/>
              </w:rPr>
              <w:lastRenderedPageBreak/>
              <w:t>REDUCCIÓN DE RIESGOS</w:t>
            </w:r>
          </w:p>
        </w:tc>
      </w:tr>
      <w:bookmarkEnd w:id="9"/>
    </w:tbl>
    <w:p w14:paraId="3A16C796" w14:textId="77777777" w:rsidR="006846CB" w:rsidRDefault="006846CB"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tbl>
      <w:tblPr>
        <w:tblStyle w:val="Tablaconcuadrcula"/>
        <w:tblW w:w="10778" w:type="dxa"/>
        <w:tblInd w:w="-5" w:type="dxa"/>
        <w:tblLayout w:type="fixed"/>
        <w:tblLook w:val="04A0" w:firstRow="1" w:lastRow="0" w:firstColumn="1" w:lastColumn="0" w:noHBand="0" w:noVBand="1"/>
      </w:tblPr>
      <w:tblGrid>
        <w:gridCol w:w="372"/>
        <w:gridCol w:w="2536"/>
        <w:gridCol w:w="550"/>
        <w:gridCol w:w="5336"/>
        <w:gridCol w:w="661"/>
        <w:gridCol w:w="661"/>
        <w:gridCol w:w="662"/>
      </w:tblGrid>
      <w:tr w:rsidR="00842092" w:rsidRPr="004229E4" w14:paraId="37C57A32" w14:textId="77777777" w:rsidTr="006B3FFC">
        <w:trPr>
          <w:trHeight w:val="281"/>
        </w:trPr>
        <w:tc>
          <w:tcPr>
            <w:tcW w:w="372" w:type="dxa"/>
            <w:tcBorders>
              <w:top w:val="nil"/>
              <w:left w:val="nil"/>
              <w:bottom w:val="single" w:sz="4" w:space="0" w:color="auto"/>
              <w:right w:val="nil"/>
            </w:tcBorders>
            <w:vAlign w:val="center"/>
          </w:tcPr>
          <w:p w14:paraId="5583CA85"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tcBorders>
              <w:top w:val="nil"/>
              <w:left w:val="nil"/>
              <w:bottom w:val="single" w:sz="4" w:space="0" w:color="auto"/>
              <w:right w:val="nil"/>
            </w:tcBorders>
            <w:vAlign w:val="center"/>
          </w:tcPr>
          <w:p w14:paraId="3BFD36BE"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tcBorders>
              <w:top w:val="nil"/>
              <w:left w:val="nil"/>
              <w:bottom w:val="single" w:sz="4" w:space="0" w:color="auto"/>
              <w:right w:val="nil"/>
            </w:tcBorders>
          </w:tcPr>
          <w:p w14:paraId="7C29FC79"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5336" w:type="dxa"/>
            <w:tcBorders>
              <w:top w:val="nil"/>
              <w:left w:val="nil"/>
              <w:bottom w:val="single" w:sz="4" w:space="0" w:color="auto"/>
              <w:right w:val="single" w:sz="4" w:space="0" w:color="auto"/>
            </w:tcBorders>
          </w:tcPr>
          <w:p w14:paraId="71C7ABE9"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661" w:type="dxa"/>
            <w:tcBorders>
              <w:left w:val="single" w:sz="4" w:space="0" w:color="auto"/>
            </w:tcBorders>
            <w:vAlign w:val="center"/>
          </w:tcPr>
          <w:p w14:paraId="141AF086"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SI</w:t>
            </w:r>
          </w:p>
        </w:tc>
        <w:tc>
          <w:tcPr>
            <w:tcW w:w="661" w:type="dxa"/>
            <w:vAlign w:val="center"/>
          </w:tcPr>
          <w:p w14:paraId="688A074A"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NO</w:t>
            </w:r>
          </w:p>
        </w:tc>
        <w:tc>
          <w:tcPr>
            <w:tcW w:w="662" w:type="dxa"/>
            <w:vAlign w:val="center"/>
          </w:tcPr>
          <w:p w14:paraId="12468E15"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N/A</w:t>
            </w:r>
          </w:p>
        </w:tc>
      </w:tr>
      <w:tr w:rsidR="00842092" w:rsidRPr="004229E4" w14:paraId="155896C4" w14:textId="77777777" w:rsidTr="006B3FFC">
        <w:trPr>
          <w:trHeight w:val="281"/>
        </w:trPr>
        <w:tc>
          <w:tcPr>
            <w:tcW w:w="372" w:type="dxa"/>
            <w:vMerge w:val="restart"/>
            <w:tcBorders>
              <w:top w:val="single" w:sz="4" w:space="0" w:color="auto"/>
            </w:tcBorders>
            <w:vAlign w:val="center"/>
          </w:tcPr>
          <w:p w14:paraId="2DED9D57" w14:textId="66C459F1"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K</w:t>
            </w:r>
          </w:p>
        </w:tc>
        <w:tc>
          <w:tcPr>
            <w:tcW w:w="2536" w:type="dxa"/>
            <w:vMerge w:val="restart"/>
            <w:tcBorders>
              <w:top w:val="single" w:sz="4" w:space="0" w:color="auto"/>
            </w:tcBorders>
            <w:vAlign w:val="center"/>
          </w:tcPr>
          <w:p w14:paraId="0FB9EFE5" w14:textId="465A9275"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Prevención</w:t>
            </w:r>
          </w:p>
        </w:tc>
        <w:tc>
          <w:tcPr>
            <w:tcW w:w="550" w:type="dxa"/>
            <w:tcBorders>
              <w:top w:val="single" w:sz="4" w:space="0" w:color="auto"/>
            </w:tcBorders>
            <w:vAlign w:val="center"/>
          </w:tcPr>
          <w:p w14:paraId="6B34DD22"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1</w:t>
            </w:r>
          </w:p>
        </w:tc>
        <w:tc>
          <w:tcPr>
            <w:tcW w:w="5336" w:type="dxa"/>
            <w:tcBorders>
              <w:top w:val="single" w:sz="4" w:space="0" w:color="auto"/>
            </w:tcBorders>
            <w:vAlign w:val="center"/>
          </w:tcPr>
          <w:p w14:paraId="6614635A" w14:textId="41F981FF"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Uso correcto del área</w:t>
            </w:r>
          </w:p>
        </w:tc>
        <w:tc>
          <w:tcPr>
            <w:tcW w:w="661" w:type="dxa"/>
            <w:vAlign w:val="center"/>
          </w:tcPr>
          <w:p w14:paraId="3734533B"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515805621"/>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1" w:type="dxa"/>
            <w:vAlign w:val="center"/>
          </w:tcPr>
          <w:p w14:paraId="6D69C89C"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2134820680"/>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2" w:type="dxa"/>
            <w:vAlign w:val="center"/>
          </w:tcPr>
          <w:p w14:paraId="0E420222"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2081939536"/>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r>
      <w:tr w:rsidR="00842092" w:rsidRPr="004229E4" w14:paraId="333AF358" w14:textId="77777777" w:rsidTr="006B3FFC">
        <w:trPr>
          <w:trHeight w:val="281"/>
        </w:trPr>
        <w:tc>
          <w:tcPr>
            <w:tcW w:w="372" w:type="dxa"/>
            <w:vMerge/>
            <w:vAlign w:val="center"/>
          </w:tcPr>
          <w:p w14:paraId="029C8A77"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4A789F9E"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10904692"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2</w:t>
            </w:r>
          </w:p>
        </w:tc>
        <w:tc>
          <w:tcPr>
            <w:tcW w:w="5336" w:type="dxa"/>
            <w:vAlign w:val="center"/>
          </w:tcPr>
          <w:p w14:paraId="09F0152D" w14:textId="25C282F2"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Limitación de la carga de fuego</w:t>
            </w:r>
          </w:p>
        </w:tc>
        <w:tc>
          <w:tcPr>
            <w:tcW w:w="661" w:type="dxa"/>
            <w:vAlign w:val="center"/>
          </w:tcPr>
          <w:p w14:paraId="5A69136C"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645041733"/>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1" w:type="dxa"/>
            <w:vAlign w:val="center"/>
          </w:tcPr>
          <w:p w14:paraId="0C1AF94B"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961216194"/>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2" w:type="dxa"/>
            <w:vAlign w:val="center"/>
          </w:tcPr>
          <w:p w14:paraId="01DA6AAC"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658050002"/>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r>
      <w:tr w:rsidR="00842092" w:rsidRPr="004229E4" w14:paraId="2C14AB9A" w14:textId="77777777" w:rsidTr="006B3FFC">
        <w:trPr>
          <w:trHeight w:val="281"/>
        </w:trPr>
        <w:tc>
          <w:tcPr>
            <w:tcW w:w="372" w:type="dxa"/>
            <w:vMerge/>
            <w:vAlign w:val="center"/>
          </w:tcPr>
          <w:p w14:paraId="77964CE9"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C118499"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2718C876"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3</w:t>
            </w:r>
          </w:p>
        </w:tc>
        <w:tc>
          <w:tcPr>
            <w:tcW w:w="5336" w:type="dxa"/>
            <w:vAlign w:val="center"/>
          </w:tcPr>
          <w:p w14:paraId="7CCF1966" w14:textId="0F6E5A4F"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Adecuación de instalaciones, máquinas y equipos</w:t>
            </w:r>
          </w:p>
        </w:tc>
        <w:tc>
          <w:tcPr>
            <w:tcW w:w="661" w:type="dxa"/>
            <w:vAlign w:val="center"/>
          </w:tcPr>
          <w:p w14:paraId="300E69A6"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169093475"/>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1" w:type="dxa"/>
            <w:vAlign w:val="center"/>
          </w:tcPr>
          <w:p w14:paraId="33F7C811"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691187517"/>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2" w:type="dxa"/>
            <w:vAlign w:val="center"/>
          </w:tcPr>
          <w:p w14:paraId="43C307F2"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438873994"/>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r>
      <w:tr w:rsidR="00842092" w:rsidRPr="004229E4" w14:paraId="2EE19438" w14:textId="77777777" w:rsidTr="006B3FFC">
        <w:trPr>
          <w:trHeight w:val="281"/>
        </w:trPr>
        <w:tc>
          <w:tcPr>
            <w:tcW w:w="372" w:type="dxa"/>
            <w:vMerge/>
            <w:vAlign w:val="center"/>
          </w:tcPr>
          <w:p w14:paraId="300800DF"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3E164141"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76D23712"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4</w:t>
            </w:r>
          </w:p>
        </w:tc>
        <w:tc>
          <w:tcPr>
            <w:tcW w:w="5336" w:type="dxa"/>
            <w:vAlign w:val="center"/>
          </w:tcPr>
          <w:p w14:paraId="7997B348" w14:textId="67978799"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Correcto mantenimiento de equipos y sistemas</w:t>
            </w:r>
          </w:p>
        </w:tc>
        <w:tc>
          <w:tcPr>
            <w:tcW w:w="661" w:type="dxa"/>
            <w:vAlign w:val="center"/>
          </w:tcPr>
          <w:p w14:paraId="4BC5DA33"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676252804"/>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1" w:type="dxa"/>
            <w:vAlign w:val="center"/>
          </w:tcPr>
          <w:p w14:paraId="0050B8EA"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386537509"/>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2" w:type="dxa"/>
            <w:vAlign w:val="center"/>
          </w:tcPr>
          <w:p w14:paraId="33D28914"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687593578"/>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r>
      <w:tr w:rsidR="00842092" w:rsidRPr="004229E4" w14:paraId="3F942F54" w14:textId="77777777" w:rsidTr="006B3FFC">
        <w:trPr>
          <w:trHeight w:val="281"/>
        </w:trPr>
        <w:tc>
          <w:tcPr>
            <w:tcW w:w="372" w:type="dxa"/>
            <w:vMerge/>
            <w:vAlign w:val="center"/>
          </w:tcPr>
          <w:p w14:paraId="1EFFE2F1"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9B1ECAC"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19D17A5F"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5</w:t>
            </w:r>
          </w:p>
        </w:tc>
        <w:tc>
          <w:tcPr>
            <w:tcW w:w="5336" w:type="dxa"/>
            <w:vAlign w:val="center"/>
          </w:tcPr>
          <w:p w14:paraId="145059F8" w14:textId="1B9F20E2"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Correcto mantenimiento de sistemas y dispositivos de emergencia</w:t>
            </w:r>
          </w:p>
        </w:tc>
        <w:tc>
          <w:tcPr>
            <w:tcW w:w="661" w:type="dxa"/>
            <w:vAlign w:val="center"/>
          </w:tcPr>
          <w:p w14:paraId="69982F32"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565560519"/>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1" w:type="dxa"/>
            <w:vAlign w:val="center"/>
          </w:tcPr>
          <w:p w14:paraId="0E578289"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390502216"/>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2" w:type="dxa"/>
            <w:vAlign w:val="center"/>
          </w:tcPr>
          <w:p w14:paraId="4E376E6D"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965503068"/>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r>
      <w:tr w:rsidR="00842092" w:rsidRPr="004229E4" w14:paraId="6A3020F4" w14:textId="77777777" w:rsidTr="006B3FFC">
        <w:trPr>
          <w:trHeight w:val="281"/>
        </w:trPr>
        <w:tc>
          <w:tcPr>
            <w:tcW w:w="372" w:type="dxa"/>
            <w:vMerge/>
            <w:vAlign w:val="center"/>
          </w:tcPr>
          <w:p w14:paraId="32E87A4A"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1BA83B62"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1FFAD18E"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6</w:t>
            </w:r>
          </w:p>
        </w:tc>
        <w:tc>
          <w:tcPr>
            <w:tcW w:w="5336" w:type="dxa"/>
            <w:vAlign w:val="center"/>
          </w:tcPr>
          <w:p w14:paraId="7445FBD7" w14:textId="003DFDBA"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Presencia de sistemas de ventilación</w:t>
            </w:r>
          </w:p>
        </w:tc>
        <w:tc>
          <w:tcPr>
            <w:tcW w:w="661" w:type="dxa"/>
            <w:vAlign w:val="center"/>
          </w:tcPr>
          <w:p w14:paraId="3BDB5D58"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043596402"/>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1" w:type="dxa"/>
            <w:vAlign w:val="center"/>
          </w:tcPr>
          <w:p w14:paraId="6998C4B8"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656841566"/>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2" w:type="dxa"/>
            <w:vAlign w:val="center"/>
          </w:tcPr>
          <w:p w14:paraId="24BFB930"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394669297"/>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r>
      <w:tr w:rsidR="00842092" w:rsidRPr="004229E4" w14:paraId="169EE196" w14:textId="77777777" w:rsidTr="006B3FFC">
        <w:trPr>
          <w:trHeight w:val="281"/>
        </w:trPr>
        <w:tc>
          <w:tcPr>
            <w:tcW w:w="372" w:type="dxa"/>
            <w:vMerge/>
            <w:vAlign w:val="center"/>
          </w:tcPr>
          <w:p w14:paraId="536D2B86"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1E2B8953"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0740003C"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7</w:t>
            </w:r>
          </w:p>
        </w:tc>
        <w:tc>
          <w:tcPr>
            <w:tcW w:w="5336" w:type="dxa"/>
            <w:vAlign w:val="center"/>
          </w:tcPr>
          <w:p w14:paraId="3D55B16C" w14:textId="7477F075"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Establecimiento de prohibiciones y/o limitaciones de uso</w:t>
            </w:r>
          </w:p>
        </w:tc>
        <w:tc>
          <w:tcPr>
            <w:tcW w:w="661" w:type="dxa"/>
            <w:vAlign w:val="center"/>
          </w:tcPr>
          <w:p w14:paraId="1B845BD8"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581635240"/>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1" w:type="dxa"/>
            <w:vAlign w:val="center"/>
          </w:tcPr>
          <w:p w14:paraId="3FC43E9E"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510794320"/>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2" w:type="dxa"/>
            <w:vAlign w:val="center"/>
          </w:tcPr>
          <w:p w14:paraId="66A3025F"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292481556"/>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r>
      <w:tr w:rsidR="00842092" w:rsidRPr="004229E4" w14:paraId="607B1278" w14:textId="77777777" w:rsidTr="006B3FFC">
        <w:trPr>
          <w:trHeight w:val="281"/>
        </w:trPr>
        <w:tc>
          <w:tcPr>
            <w:tcW w:w="372" w:type="dxa"/>
            <w:vMerge/>
            <w:vAlign w:val="center"/>
          </w:tcPr>
          <w:p w14:paraId="6841009F"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20C1B865"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42CBABFF"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8</w:t>
            </w:r>
          </w:p>
        </w:tc>
        <w:tc>
          <w:tcPr>
            <w:tcW w:w="5336" w:type="dxa"/>
            <w:vAlign w:val="center"/>
          </w:tcPr>
          <w:p w14:paraId="1A921D0C" w14:textId="33A296EE"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Procedimientos para prevención de incendios</w:t>
            </w:r>
          </w:p>
        </w:tc>
        <w:tc>
          <w:tcPr>
            <w:tcW w:w="661" w:type="dxa"/>
            <w:vAlign w:val="center"/>
          </w:tcPr>
          <w:p w14:paraId="72710CCE"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994026876"/>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1" w:type="dxa"/>
            <w:vAlign w:val="center"/>
          </w:tcPr>
          <w:p w14:paraId="7605248F"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921559369"/>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2" w:type="dxa"/>
            <w:vAlign w:val="center"/>
          </w:tcPr>
          <w:p w14:paraId="3E58672E"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685670806"/>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r>
    </w:tbl>
    <w:p w14:paraId="44E26599" w14:textId="3C6086E2" w:rsidR="006846CB" w:rsidRDefault="006846CB"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tbl>
      <w:tblPr>
        <w:tblStyle w:val="Tablaconcuadrcula"/>
        <w:tblW w:w="10778" w:type="dxa"/>
        <w:tblInd w:w="-5" w:type="dxa"/>
        <w:tblLayout w:type="fixed"/>
        <w:tblLook w:val="04A0" w:firstRow="1" w:lastRow="0" w:firstColumn="1" w:lastColumn="0" w:noHBand="0" w:noVBand="1"/>
      </w:tblPr>
      <w:tblGrid>
        <w:gridCol w:w="372"/>
        <w:gridCol w:w="2536"/>
        <w:gridCol w:w="550"/>
        <w:gridCol w:w="5336"/>
        <w:gridCol w:w="661"/>
        <w:gridCol w:w="661"/>
        <w:gridCol w:w="662"/>
      </w:tblGrid>
      <w:tr w:rsidR="00842092" w:rsidRPr="004229E4" w14:paraId="04533450" w14:textId="77777777" w:rsidTr="006B3FFC">
        <w:trPr>
          <w:trHeight w:val="281"/>
        </w:trPr>
        <w:tc>
          <w:tcPr>
            <w:tcW w:w="372" w:type="dxa"/>
            <w:tcBorders>
              <w:top w:val="nil"/>
              <w:left w:val="nil"/>
              <w:bottom w:val="single" w:sz="4" w:space="0" w:color="auto"/>
              <w:right w:val="nil"/>
            </w:tcBorders>
            <w:vAlign w:val="center"/>
          </w:tcPr>
          <w:p w14:paraId="2CC8EE6C"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bookmarkStart w:id="10" w:name="_Hlk7091555"/>
          </w:p>
        </w:tc>
        <w:tc>
          <w:tcPr>
            <w:tcW w:w="2536" w:type="dxa"/>
            <w:tcBorders>
              <w:top w:val="nil"/>
              <w:left w:val="nil"/>
              <w:bottom w:val="single" w:sz="4" w:space="0" w:color="auto"/>
              <w:right w:val="nil"/>
            </w:tcBorders>
            <w:vAlign w:val="center"/>
          </w:tcPr>
          <w:p w14:paraId="336F6958"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tcBorders>
              <w:top w:val="nil"/>
              <w:left w:val="nil"/>
              <w:bottom w:val="single" w:sz="4" w:space="0" w:color="auto"/>
              <w:right w:val="nil"/>
            </w:tcBorders>
          </w:tcPr>
          <w:p w14:paraId="54293314"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5336" w:type="dxa"/>
            <w:tcBorders>
              <w:top w:val="nil"/>
              <w:left w:val="nil"/>
              <w:bottom w:val="single" w:sz="4" w:space="0" w:color="auto"/>
              <w:right w:val="single" w:sz="4" w:space="0" w:color="auto"/>
            </w:tcBorders>
          </w:tcPr>
          <w:p w14:paraId="4B996580"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661" w:type="dxa"/>
            <w:tcBorders>
              <w:left w:val="single" w:sz="4" w:space="0" w:color="auto"/>
            </w:tcBorders>
            <w:vAlign w:val="center"/>
          </w:tcPr>
          <w:p w14:paraId="56D7B42B"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SI</w:t>
            </w:r>
          </w:p>
        </w:tc>
        <w:tc>
          <w:tcPr>
            <w:tcW w:w="661" w:type="dxa"/>
            <w:vAlign w:val="center"/>
          </w:tcPr>
          <w:p w14:paraId="2C27B934"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NO</w:t>
            </w:r>
          </w:p>
        </w:tc>
        <w:tc>
          <w:tcPr>
            <w:tcW w:w="662" w:type="dxa"/>
            <w:vAlign w:val="center"/>
          </w:tcPr>
          <w:p w14:paraId="0AF8C2BB"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N/A</w:t>
            </w:r>
          </w:p>
        </w:tc>
      </w:tr>
      <w:tr w:rsidR="00842092" w:rsidRPr="004229E4" w14:paraId="712A2AAF" w14:textId="77777777" w:rsidTr="006B3FFC">
        <w:trPr>
          <w:trHeight w:val="281"/>
        </w:trPr>
        <w:tc>
          <w:tcPr>
            <w:tcW w:w="372" w:type="dxa"/>
            <w:vMerge w:val="restart"/>
            <w:tcBorders>
              <w:top w:val="single" w:sz="4" w:space="0" w:color="auto"/>
            </w:tcBorders>
            <w:vAlign w:val="center"/>
          </w:tcPr>
          <w:p w14:paraId="070A9345" w14:textId="63DCDB3F"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L</w:t>
            </w:r>
          </w:p>
        </w:tc>
        <w:tc>
          <w:tcPr>
            <w:tcW w:w="2536" w:type="dxa"/>
            <w:vMerge w:val="restart"/>
            <w:tcBorders>
              <w:top w:val="single" w:sz="4" w:space="0" w:color="auto"/>
            </w:tcBorders>
            <w:vAlign w:val="center"/>
          </w:tcPr>
          <w:p w14:paraId="3BC06601" w14:textId="1244AF60"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Protección activa</w:t>
            </w:r>
          </w:p>
        </w:tc>
        <w:tc>
          <w:tcPr>
            <w:tcW w:w="550" w:type="dxa"/>
            <w:tcBorders>
              <w:top w:val="single" w:sz="4" w:space="0" w:color="auto"/>
            </w:tcBorders>
            <w:vAlign w:val="center"/>
          </w:tcPr>
          <w:p w14:paraId="5F160715"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1</w:t>
            </w:r>
          </w:p>
        </w:tc>
        <w:tc>
          <w:tcPr>
            <w:tcW w:w="5336" w:type="dxa"/>
            <w:tcBorders>
              <w:top w:val="single" w:sz="4" w:space="0" w:color="auto"/>
            </w:tcBorders>
            <w:vAlign w:val="center"/>
          </w:tcPr>
          <w:p w14:paraId="6B1A9ED9" w14:textId="6CA89255"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Correcto mantenimiento de extintores</w:t>
            </w:r>
          </w:p>
        </w:tc>
        <w:tc>
          <w:tcPr>
            <w:tcW w:w="661" w:type="dxa"/>
            <w:vAlign w:val="center"/>
          </w:tcPr>
          <w:p w14:paraId="774CCC16"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988172902"/>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1" w:type="dxa"/>
            <w:vAlign w:val="center"/>
          </w:tcPr>
          <w:p w14:paraId="583E5F80"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431393586"/>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2" w:type="dxa"/>
            <w:vAlign w:val="center"/>
          </w:tcPr>
          <w:p w14:paraId="6BE2A6E9"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023481706"/>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r>
      <w:tr w:rsidR="00842092" w:rsidRPr="004229E4" w14:paraId="15E73C2F" w14:textId="77777777" w:rsidTr="006B3FFC">
        <w:trPr>
          <w:trHeight w:val="281"/>
        </w:trPr>
        <w:tc>
          <w:tcPr>
            <w:tcW w:w="372" w:type="dxa"/>
            <w:vMerge/>
            <w:vAlign w:val="center"/>
          </w:tcPr>
          <w:p w14:paraId="79B46718"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18E3F6BD"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7C7D5D3D"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2</w:t>
            </w:r>
          </w:p>
        </w:tc>
        <w:tc>
          <w:tcPr>
            <w:tcW w:w="5336" w:type="dxa"/>
            <w:vAlign w:val="center"/>
          </w:tcPr>
          <w:p w14:paraId="706EF048" w14:textId="6A694501"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Eficacia de los sistemas fijos de extinción</w:t>
            </w:r>
          </w:p>
        </w:tc>
        <w:tc>
          <w:tcPr>
            <w:tcW w:w="661" w:type="dxa"/>
            <w:vAlign w:val="center"/>
          </w:tcPr>
          <w:p w14:paraId="6B04F590"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786626004"/>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1" w:type="dxa"/>
            <w:vAlign w:val="center"/>
          </w:tcPr>
          <w:p w14:paraId="384D7572"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823394195"/>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2" w:type="dxa"/>
            <w:vAlign w:val="center"/>
          </w:tcPr>
          <w:p w14:paraId="0E9F720E"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474262201"/>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r>
      <w:tr w:rsidR="00842092" w:rsidRPr="004229E4" w14:paraId="55C4E7D3" w14:textId="77777777" w:rsidTr="006B3FFC">
        <w:trPr>
          <w:trHeight w:val="281"/>
        </w:trPr>
        <w:tc>
          <w:tcPr>
            <w:tcW w:w="372" w:type="dxa"/>
            <w:vMerge/>
            <w:vAlign w:val="center"/>
          </w:tcPr>
          <w:p w14:paraId="62FC9A48"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0FB7B9BD"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165D4B9F"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3</w:t>
            </w:r>
          </w:p>
        </w:tc>
        <w:tc>
          <w:tcPr>
            <w:tcW w:w="5336" w:type="dxa"/>
            <w:vAlign w:val="center"/>
          </w:tcPr>
          <w:p w14:paraId="142AE2F0" w14:textId="7901D062" w:rsidR="00842092" w:rsidRPr="004229E4" w:rsidRDefault="003233B9"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Eficacia de los sistemas de control</w:t>
            </w:r>
          </w:p>
        </w:tc>
        <w:tc>
          <w:tcPr>
            <w:tcW w:w="661" w:type="dxa"/>
            <w:vAlign w:val="center"/>
          </w:tcPr>
          <w:p w14:paraId="4C50D24D"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420330699"/>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1" w:type="dxa"/>
            <w:vAlign w:val="center"/>
          </w:tcPr>
          <w:p w14:paraId="53A0A7E4"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421490442"/>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2" w:type="dxa"/>
            <w:vAlign w:val="center"/>
          </w:tcPr>
          <w:p w14:paraId="5555C073"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355186104"/>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r>
      <w:tr w:rsidR="00842092" w:rsidRPr="004229E4" w14:paraId="6774F78D" w14:textId="77777777" w:rsidTr="006B3FFC">
        <w:trPr>
          <w:trHeight w:val="281"/>
        </w:trPr>
        <w:tc>
          <w:tcPr>
            <w:tcW w:w="372" w:type="dxa"/>
            <w:vMerge/>
            <w:vAlign w:val="center"/>
          </w:tcPr>
          <w:p w14:paraId="7DFE60A4"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22CE6F5D"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6492F8F5"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4</w:t>
            </w:r>
          </w:p>
        </w:tc>
        <w:tc>
          <w:tcPr>
            <w:tcW w:w="5336" w:type="dxa"/>
            <w:vAlign w:val="center"/>
          </w:tcPr>
          <w:p w14:paraId="7565B55A" w14:textId="20C2480D" w:rsidR="00842092" w:rsidRPr="004229E4" w:rsidRDefault="003233B9"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Eficacia de los sistemas de alarma y comunicación</w:t>
            </w:r>
          </w:p>
        </w:tc>
        <w:tc>
          <w:tcPr>
            <w:tcW w:w="661" w:type="dxa"/>
            <w:vAlign w:val="center"/>
          </w:tcPr>
          <w:p w14:paraId="59EB428B"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279564569"/>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1" w:type="dxa"/>
            <w:vAlign w:val="center"/>
          </w:tcPr>
          <w:p w14:paraId="3164AA49"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322472695"/>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2" w:type="dxa"/>
            <w:vAlign w:val="center"/>
          </w:tcPr>
          <w:p w14:paraId="7DE5798C"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763216856"/>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r>
      <w:tr w:rsidR="00842092" w:rsidRPr="004229E4" w14:paraId="5E0CAF31" w14:textId="77777777" w:rsidTr="006B3FFC">
        <w:trPr>
          <w:trHeight w:val="281"/>
        </w:trPr>
        <w:tc>
          <w:tcPr>
            <w:tcW w:w="372" w:type="dxa"/>
            <w:vMerge/>
            <w:vAlign w:val="center"/>
          </w:tcPr>
          <w:p w14:paraId="0D49DAA1"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6555165F"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0C482A15"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5</w:t>
            </w:r>
          </w:p>
        </w:tc>
        <w:tc>
          <w:tcPr>
            <w:tcW w:w="5336" w:type="dxa"/>
            <w:vAlign w:val="center"/>
          </w:tcPr>
          <w:p w14:paraId="47832CDD" w14:textId="15D791D3" w:rsidR="00842092" w:rsidRPr="004229E4" w:rsidRDefault="003233B9"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Eficacia de la iluminación de emergencia</w:t>
            </w:r>
          </w:p>
        </w:tc>
        <w:tc>
          <w:tcPr>
            <w:tcW w:w="661" w:type="dxa"/>
            <w:vAlign w:val="center"/>
          </w:tcPr>
          <w:p w14:paraId="0E5CEDD5"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246082381"/>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1" w:type="dxa"/>
            <w:vAlign w:val="center"/>
          </w:tcPr>
          <w:p w14:paraId="1E1CCC2A"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175223358"/>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2" w:type="dxa"/>
            <w:vAlign w:val="center"/>
          </w:tcPr>
          <w:p w14:paraId="51D11B2F"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169633673"/>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r>
      <w:tr w:rsidR="00842092" w:rsidRPr="004229E4" w14:paraId="2F52CD54" w14:textId="77777777" w:rsidTr="006B3FFC">
        <w:trPr>
          <w:trHeight w:val="281"/>
        </w:trPr>
        <w:tc>
          <w:tcPr>
            <w:tcW w:w="372" w:type="dxa"/>
            <w:vMerge/>
            <w:vAlign w:val="center"/>
          </w:tcPr>
          <w:p w14:paraId="27A9D1D4"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38E3827D"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0B11D266"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6</w:t>
            </w:r>
          </w:p>
        </w:tc>
        <w:tc>
          <w:tcPr>
            <w:tcW w:w="5336" w:type="dxa"/>
            <w:vAlign w:val="center"/>
          </w:tcPr>
          <w:p w14:paraId="45C1567D" w14:textId="6B806C56" w:rsidR="00842092" w:rsidRPr="004229E4" w:rsidRDefault="003233B9"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Eficacia de los sistemas de evacuación de humos</w:t>
            </w:r>
          </w:p>
        </w:tc>
        <w:tc>
          <w:tcPr>
            <w:tcW w:w="661" w:type="dxa"/>
            <w:vAlign w:val="center"/>
          </w:tcPr>
          <w:p w14:paraId="251FE589"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343756483"/>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1" w:type="dxa"/>
            <w:vAlign w:val="center"/>
          </w:tcPr>
          <w:p w14:paraId="53B5705E"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215362473"/>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2" w:type="dxa"/>
            <w:vAlign w:val="center"/>
          </w:tcPr>
          <w:p w14:paraId="72A49771"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930152003"/>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r>
      <w:tr w:rsidR="00842092" w:rsidRPr="004229E4" w14:paraId="28DD7463" w14:textId="77777777" w:rsidTr="006B3FFC">
        <w:trPr>
          <w:trHeight w:val="281"/>
        </w:trPr>
        <w:tc>
          <w:tcPr>
            <w:tcW w:w="372" w:type="dxa"/>
            <w:vMerge/>
            <w:vAlign w:val="center"/>
          </w:tcPr>
          <w:p w14:paraId="169BCBFC"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71ED4C6C"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3799CF2F"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7</w:t>
            </w:r>
          </w:p>
        </w:tc>
        <w:tc>
          <w:tcPr>
            <w:tcW w:w="5336" w:type="dxa"/>
            <w:vAlign w:val="center"/>
          </w:tcPr>
          <w:p w14:paraId="22AE12F8" w14:textId="5A50E6F5" w:rsidR="00842092" w:rsidRPr="004229E4" w:rsidRDefault="003233B9"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Procedimientos de gestión de emergencias</w:t>
            </w:r>
          </w:p>
        </w:tc>
        <w:tc>
          <w:tcPr>
            <w:tcW w:w="661" w:type="dxa"/>
            <w:vAlign w:val="center"/>
          </w:tcPr>
          <w:p w14:paraId="0B1A8638"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533007551"/>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1" w:type="dxa"/>
            <w:vAlign w:val="center"/>
          </w:tcPr>
          <w:p w14:paraId="139BC8D2"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212999328"/>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2" w:type="dxa"/>
            <w:vAlign w:val="center"/>
          </w:tcPr>
          <w:p w14:paraId="5A73D5C9"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473986283"/>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r>
      <w:tr w:rsidR="00842092" w:rsidRPr="004229E4" w14:paraId="13385D29" w14:textId="77777777" w:rsidTr="006B3FFC">
        <w:trPr>
          <w:trHeight w:val="281"/>
        </w:trPr>
        <w:tc>
          <w:tcPr>
            <w:tcW w:w="372" w:type="dxa"/>
            <w:vMerge/>
            <w:vAlign w:val="center"/>
          </w:tcPr>
          <w:p w14:paraId="52C6B0D0"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2B79F3E8"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008EC4AE"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8</w:t>
            </w:r>
          </w:p>
        </w:tc>
        <w:tc>
          <w:tcPr>
            <w:tcW w:w="5336" w:type="dxa"/>
            <w:vAlign w:val="center"/>
          </w:tcPr>
          <w:p w14:paraId="001BFFF0" w14:textId="40437079" w:rsidR="00842092" w:rsidRPr="004229E4" w:rsidRDefault="00762E7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 xml:space="preserve">Plan de </w:t>
            </w:r>
            <w:r w:rsidR="00674557">
              <w:rPr>
                <w:rFonts w:ascii="Caecilia LT Std Light" w:eastAsia="Times New Roman" w:hAnsi="Caecilia LT Std Light"/>
                <w:sz w:val="18"/>
                <w:szCs w:val="18"/>
                <w:lang w:eastAsia="es-ES"/>
              </w:rPr>
              <w:t>autoprotección/actuación en emergencias</w:t>
            </w:r>
          </w:p>
        </w:tc>
        <w:tc>
          <w:tcPr>
            <w:tcW w:w="661" w:type="dxa"/>
            <w:vAlign w:val="center"/>
          </w:tcPr>
          <w:p w14:paraId="4D363A8F"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63139988"/>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1" w:type="dxa"/>
            <w:vAlign w:val="center"/>
          </w:tcPr>
          <w:p w14:paraId="347150E9"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8104802"/>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2" w:type="dxa"/>
            <w:vAlign w:val="center"/>
          </w:tcPr>
          <w:p w14:paraId="7A39B742"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659898572"/>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r>
      <w:tr w:rsidR="00842092" w:rsidRPr="004229E4" w14:paraId="7B3CB635" w14:textId="77777777" w:rsidTr="006B3FFC">
        <w:trPr>
          <w:trHeight w:val="281"/>
        </w:trPr>
        <w:tc>
          <w:tcPr>
            <w:tcW w:w="372" w:type="dxa"/>
            <w:vMerge/>
            <w:vAlign w:val="center"/>
          </w:tcPr>
          <w:p w14:paraId="745A9CDF"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34112F1"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0280922E"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9</w:t>
            </w:r>
          </w:p>
        </w:tc>
        <w:tc>
          <w:tcPr>
            <w:tcW w:w="5336" w:type="dxa"/>
            <w:vAlign w:val="center"/>
          </w:tcPr>
          <w:p w14:paraId="19748E09" w14:textId="04F04C70" w:rsidR="00842092"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Asignación explícita de funciones y responsabilidades</w:t>
            </w:r>
          </w:p>
        </w:tc>
        <w:tc>
          <w:tcPr>
            <w:tcW w:w="661" w:type="dxa"/>
            <w:vAlign w:val="center"/>
          </w:tcPr>
          <w:p w14:paraId="27799FE7"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464090970"/>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1" w:type="dxa"/>
            <w:vAlign w:val="center"/>
          </w:tcPr>
          <w:p w14:paraId="7FF826F9"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85191470"/>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2" w:type="dxa"/>
            <w:vAlign w:val="center"/>
          </w:tcPr>
          <w:p w14:paraId="6DFC184A"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275171966"/>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r>
      <w:tr w:rsidR="00842092" w:rsidRPr="004229E4" w14:paraId="1453F99D" w14:textId="77777777" w:rsidTr="006B3FFC">
        <w:trPr>
          <w:trHeight w:val="281"/>
        </w:trPr>
        <w:tc>
          <w:tcPr>
            <w:tcW w:w="372" w:type="dxa"/>
            <w:vMerge/>
            <w:vAlign w:val="center"/>
          </w:tcPr>
          <w:p w14:paraId="6326FBAC"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6991EF64"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vAlign w:val="center"/>
          </w:tcPr>
          <w:p w14:paraId="1E99BD7A" w14:textId="77777777" w:rsidR="00842092" w:rsidRPr="004229E4" w:rsidRDefault="00842092"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r w:rsidRPr="004229E4">
              <w:rPr>
                <w:rFonts w:ascii="Caecilia LT Std Light" w:eastAsia="Times New Roman" w:hAnsi="Caecilia LT Std Light"/>
                <w:sz w:val="18"/>
                <w:szCs w:val="18"/>
                <w:lang w:eastAsia="es-ES"/>
              </w:rPr>
              <w:t>10</w:t>
            </w:r>
          </w:p>
        </w:tc>
        <w:tc>
          <w:tcPr>
            <w:tcW w:w="5336" w:type="dxa"/>
            <w:vAlign w:val="center"/>
          </w:tcPr>
          <w:p w14:paraId="0B06A540" w14:textId="5512AA6E" w:rsidR="00842092"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Otros</w:t>
            </w:r>
          </w:p>
        </w:tc>
        <w:tc>
          <w:tcPr>
            <w:tcW w:w="661" w:type="dxa"/>
            <w:vAlign w:val="center"/>
          </w:tcPr>
          <w:p w14:paraId="18FE3702"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503193543"/>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1" w:type="dxa"/>
            <w:vAlign w:val="center"/>
          </w:tcPr>
          <w:p w14:paraId="6B910863"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891114128"/>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c>
          <w:tcPr>
            <w:tcW w:w="662" w:type="dxa"/>
            <w:vAlign w:val="center"/>
          </w:tcPr>
          <w:p w14:paraId="35FBB4CD" w14:textId="77777777" w:rsidR="00842092"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51552469"/>
                <w14:checkbox>
                  <w14:checked w14:val="0"/>
                  <w14:checkedState w14:val="2612" w14:font="MS Gothic"/>
                  <w14:uncheckedState w14:val="2610" w14:font="MS Gothic"/>
                </w14:checkbox>
              </w:sdtPr>
              <w:sdtContent>
                <w:r w:rsidR="00842092">
                  <w:rPr>
                    <w:rFonts w:ascii="MS Gothic" w:eastAsia="MS Gothic" w:hAnsi="MS Gothic" w:hint="eastAsia"/>
                    <w:szCs w:val="24"/>
                  </w:rPr>
                  <w:t>☐</w:t>
                </w:r>
              </w:sdtContent>
            </w:sdt>
          </w:p>
        </w:tc>
      </w:tr>
      <w:bookmarkEnd w:id="10"/>
    </w:tbl>
    <w:p w14:paraId="5E235FF2" w14:textId="404B18E4" w:rsidR="00674557" w:rsidRDefault="00674557"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p w14:paraId="1C06A8E3" w14:textId="77777777" w:rsidR="00674557" w:rsidRDefault="00674557">
      <w:pPr>
        <w:rPr>
          <w:rFonts w:ascii="Caecilia LT Std Light" w:eastAsia="Times New Roman" w:hAnsi="Caecilia LT Std Light" w:cs="Arial"/>
          <w:caps/>
          <w:sz w:val="20"/>
          <w:szCs w:val="20"/>
          <w:lang w:eastAsia="es-ES"/>
        </w:rPr>
      </w:pPr>
      <w:r>
        <w:rPr>
          <w:rFonts w:ascii="Caecilia LT Std Light" w:eastAsia="Times New Roman" w:hAnsi="Caecilia LT Std Light" w:cs="Arial"/>
          <w:caps/>
          <w:sz w:val="20"/>
          <w:szCs w:val="20"/>
          <w:lang w:eastAsia="es-ES"/>
        </w:rP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4"/>
      </w:tblGrid>
      <w:tr w:rsidR="00674557" w:rsidRPr="006765F3" w14:paraId="2F9D3F3B" w14:textId="77777777" w:rsidTr="006B3FFC">
        <w:trPr>
          <w:jc w:val="center"/>
        </w:trPr>
        <w:tc>
          <w:tcPr>
            <w:tcW w:w="10774" w:type="dxa"/>
            <w:tcBorders>
              <w:top w:val="single" w:sz="4" w:space="0" w:color="auto"/>
              <w:left w:val="single" w:sz="4" w:space="0" w:color="auto"/>
              <w:bottom w:val="single" w:sz="4" w:space="0" w:color="auto"/>
              <w:right w:val="single" w:sz="4" w:space="0" w:color="auto"/>
            </w:tcBorders>
            <w:shd w:val="clear" w:color="auto" w:fill="CCCCCC"/>
          </w:tcPr>
          <w:p w14:paraId="03214D40" w14:textId="564012C3" w:rsidR="00674557" w:rsidRPr="006765F3"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Roman" w:hAnsi="Caecilia LT Std Roman"/>
                <w:b/>
                <w:sz w:val="20"/>
              </w:rPr>
            </w:pPr>
            <w:bookmarkStart w:id="11" w:name="_Hlk7091758"/>
            <w:r>
              <w:rPr>
                <w:rFonts w:ascii="Caecilia LT Std Roman" w:hAnsi="Caecilia LT Std Roman"/>
                <w:b/>
                <w:sz w:val="20"/>
              </w:rPr>
              <w:lastRenderedPageBreak/>
              <w:t>EQUIPOS DE INTERVENCIÓN, EVACUACIÓN Y PRIMEROS AUXILIOS</w:t>
            </w:r>
          </w:p>
        </w:tc>
      </w:tr>
      <w:bookmarkEnd w:id="11"/>
    </w:tbl>
    <w:p w14:paraId="3808AFC0" w14:textId="77777777" w:rsidR="006846CB" w:rsidRDefault="006846CB"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tbl>
      <w:tblPr>
        <w:tblStyle w:val="Tablaconcuadrcula"/>
        <w:tblW w:w="10778" w:type="dxa"/>
        <w:tblInd w:w="-5" w:type="dxa"/>
        <w:tblLayout w:type="fixed"/>
        <w:tblLook w:val="04A0" w:firstRow="1" w:lastRow="0" w:firstColumn="1" w:lastColumn="0" w:noHBand="0" w:noVBand="1"/>
      </w:tblPr>
      <w:tblGrid>
        <w:gridCol w:w="372"/>
        <w:gridCol w:w="2536"/>
        <w:gridCol w:w="550"/>
        <w:gridCol w:w="5336"/>
        <w:gridCol w:w="661"/>
        <w:gridCol w:w="661"/>
        <w:gridCol w:w="662"/>
      </w:tblGrid>
      <w:tr w:rsidR="00674557" w:rsidRPr="004229E4" w14:paraId="079E5860" w14:textId="77777777" w:rsidTr="006B3FFC">
        <w:trPr>
          <w:trHeight w:val="281"/>
        </w:trPr>
        <w:tc>
          <w:tcPr>
            <w:tcW w:w="372" w:type="dxa"/>
            <w:tcBorders>
              <w:top w:val="nil"/>
              <w:left w:val="nil"/>
              <w:bottom w:val="single" w:sz="4" w:space="0" w:color="auto"/>
              <w:right w:val="nil"/>
            </w:tcBorders>
            <w:vAlign w:val="center"/>
          </w:tcPr>
          <w:p w14:paraId="15C9A14A" w14:textId="77777777"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tcBorders>
              <w:top w:val="nil"/>
              <w:left w:val="nil"/>
              <w:bottom w:val="single" w:sz="4" w:space="0" w:color="auto"/>
              <w:right w:val="nil"/>
            </w:tcBorders>
            <w:vAlign w:val="center"/>
          </w:tcPr>
          <w:p w14:paraId="733D47BB" w14:textId="77777777"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tcBorders>
              <w:top w:val="nil"/>
              <w:left w:val="nil"/>
              <w:bottom w:val="single" w:sz="4" w:space="0" w:color="auto"/>
              <w:right w:val="nil"/>
            </w:tcBorders>
          </w:tcPr>
          <w:p w14:paraId="10F5C573" w14:textId="77777777"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5336" w:type="dxa"/>
            <w:tcBorders>
              <w:top w:val="nil"/>
              <w:left w:val="nil"/>
              <w:bottom w:val="single" w:sz="4" w:space="0" w:color="auto"/>
              <w:right w:val="single" w:sz="4" w:space="0" w:color="auto"/>
            </w:tcBorders>
          </w:tcPr>
          <w:p w14:paraId="3FA491A3" w14:textId="77777777"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661" w:type="dxa"/>
            <w:tcBorders>
              <w:left w:val="single" w:sz="4" w:space="0" w:color="auto"/>
            </w:tcBorders>
            <w:vAlign w:val="center"/>
          </w:tcPr>
          <w:p w14:paraId="2773F149" w14:textId="77777777"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SI</w:t>
            </w:r>
          </w:p>
        </w:tc>
        <w:tc>
          <w:tcPr>
            <w:tcW w:w="661" w:type="dxa"/>
            <w:vAlign w:val="center"/>
          </w:tcPr>
          <w:p w14:paraId="25FC338B" w14:textId="77777777"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NO</w:t>
            </w:r>
          </w:p>
        </w:tc>
        <w:tc>
          <w:tcPr>
            <w:tcW w:w="662" w:type="dxa"/>
            <w:vAlign w:val="center"/>
          </w:tcPr>
          <w:p w14:paraId="575233E9" w14:textId="222732D2"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roofErr w:type="spellStart"/>
            <w:r>
              <w:rPr>
                <w:rFonts w:ascii="Caecilia LT Std Light" w:eastAsia="Times New Roman" w:hAnsi="Caecilia LT Std Light"/>
                <w:b/>
                <w:sz w:val="18"/>
                <w:szCs w:val="18"/>
                <w:lang w:eastAsia="es-ES"/>
              </w:rPr>
              <w:t>Nº</w:t>
            </w:r>
            <w:proofErr w:type="spellEnd"/>
          </w:p>
        </w:tc>
      </w:tr>
      <w:tr w:rsidR="00674557" w:rsidRPr="004229E4" w14:paraId="68CF42A2" w14:textId="77777777" w:rsidTr="006B3FFC">
        <w:trPr>
          <w:trHeight w:val="281"/>
        </w:trPr>
        <w:tc>
          <w:tcPr>
            <w:tcW w:w="372" w:type="dxa"/>
            <w:vMerge w:val="restart"/>
            <w:tcBorders>
              <w:top w:val="single" w:sz="4" w:space="0" w:color="auto"/>
            </w:tcBorders>
            <w:vAlign w:val="center"/>
          </w:tcPr>
          <w:p w14:paraId="60B10F79" w14:textId="3E8054D2"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N</w:t>
            </w:r>
          </w:p>
        </w:tc>
        <w:tc>
          <w:tcPr>
            <w:tcW w:w="8422" w:type="dxa"/>
            <w:gridSpan w:val="3"/>
            <w:tcBorders>
              <w:top w:val="single" w:sz="4" w:space="0" w:color="auto"/>
            </w:tcBorders>
            <w:vAlign w:val="center"/>
          </w:tcPr>
          <w:p w14:paraId="4A7F8666" w14:textId="0FC89A97"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En horario de día</w:t>
            </w:r>
          </w:p>
        </w:tc>
        <w:tc>
          <w:tcPr>
            <w:tcW w:w="661" w:type="dxa"/>
            <w:vAlign w:val="center"/>
          </w:tcPr>
          <w:p w14:paraId="1953DAB6" w14:textId="77777777" w:rsidR="00674557"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512138208"/>
                <w14:checkbox>
                  <w14:checked w14:val="0"/>
                  <w14:checkedState w14:val="2612" w14:font="MS Gothic"/>
                  <w14:uncheckedState w14:val="2610" w14:font="MS Gothic"/>
                </w14:checkbox>
              </w:sdtPr>
              <w:sdtContent>
                <w:r w:rsidR="00674557">
                  <w:rPr>
                    <w:rFonts w:ascii="MS Gothic" w:eastAsia="MS Gothic" w:hAnsi="MS Gothic" w:hint="eastAsia"/>
                    <w:szCs w:val="24"/>
                  </w:rPr>
                  <w:t>☐</w:t>
                </w:r>
              </w:sdtContent>
            </w:sdt>
          </w:p>
        </w:tc>
        <w:tc>
          <w:tcPr>
            <w:tcW w:w="661" w:type="dxa"/>
            <w:vAlign w:val="center"/>
          </w:tcPr>
          <w:p w14:paraId="40FA41EC" w14:textId="77777777" w:rsidR="00674557"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471874753"/>
                <w14:checkbox>
                  <w14:checked w14:val="0"/>
                  <w14:checkedState w14:val="2612" w14:font="MS Gothic"/>
                  <w14:uncheckedState w14:val="2610" w14:font="MS Gothic"/>
                </w14:checkbox>
              </w:sdtPr>
              <w:sdtContent>
                <w:r w:rsidR="00674557">
                  <w:rPr>
                    <w:rFonts w:ascii="MS Gothic" w:eastAsia="MS Gothic" w:hAnsi="MS Gothic" w:hint="eastAsia"/>
                    <w:szCs w:val="24"/>
                  </w:rPr>
                  <w:t>☐</w:t>
                </w:r>
              </w:sdtContent>
            </w:sdt>
          </w:p>
        </w:tc>
        <w:tc>
          <w:tcPr>
            <w:tcW w:w="662" w:type="dxa"/>
            <w:vAlign w:val="center"/>
          </w:tcPr>
          <w:p w14:paraId="5BBFD15A" w14:textId="370DA33C"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p>
        </w:tc>
      </w:tr>
      <w:tr w:rsidR="00674557" w:rsidRPr="004229E4" w14:paraId="6F0C52EA" w14:textId="77777777" w:rsidTr="006B3FFC">
        <w:trPr>
          <w:trHeight w:val="281"/>
        </w:trPr>
        <w:tc>
          <w:tcPr>
            <w:tcW w:w="372" w:type="dxa"/>
            <w:vMerge/>
            <w:vAlign w:val="center"/>
          </w:tcPr>
          <w:p w14:paraId="723C31FE" w14:textId="77777777"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8422" w:type="dxa"/>
            <w:gridSpan w:val="3"/>
            <w:vAlign w:val="center"/>
          </w:tcPr>
          <w:p w14:paraId="53CF57FD" w14:textId="5C9954D3" w:rsidR="00674557" w:rsidRPr="00674557"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sidRPr="00674557">
              <w:rPr>
                <w:rFonts w:ascii="Caecilia LT Std Light" w:eastAsia="Times New Roman" w:hAnsi="Caecilia LT Std Light"/>
                <w:sz w:val="18"/>
                <w:szCs w:val="18"/>
                <w:lang w:eastAsia="es-ES"/>
              </w:rPr>
              <w:t>En horario de noche</w:t>
            </w:r>
          </w:p>
        </w:tc>
        <w:tc>
          <w:tcPr>
            <w:tcW w:w="661" w:type="dxa"/>
            <w:vAlign w:val="center"/>
          </w:tcPr>
          <w:p w14:paraId="546F5DD9" w14:textId="77777777" w:rsidR="00674557"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445396731"/>
                <w14:checkbox>
                  <w14:checked w14:val="0"/>
                  <w14:checkedState w14:val="2612" w14:font="MS Gothic"/>
                  <w14:uncheckedState w14:val="2610" w14:font="MS Gothic"/>
                </w14:checkbox>
              </w:sdtPr>
              <w:sdtContent>
                <w:r w:rsidR="00674557">
                  <w:rPr>
                    <w:rFonts w:ascii="MS Gothic" w:eastAsia="MS Gothic" w:hAnsi="MS Gothic" w:hint="eastAsia"/>
                    <w:szCs w:val="24"/>
                  </w:rPr>
                  <w:t>☐</w:t>
                </w:r>
              </w:sdtContent>
            </w:sdt>
          </w:p>
        </w:tc>
        <w:tc>
          <w:tcPr>
            <w:tcW w:w="661" w:type="dxa"/>
            <w:vAlign w:val="center"/>
          </w:tcPr>
          <w:p w14:paraId="4F703EF9" w14:textId="77777777" w:rsidR="00674557"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481665528"/>
                <w14:checkbox>
                  <w14:checked w14:val="0"/>
                  <w14:checkedState w14:val="2612" w14:font="MS Gothic"/>
                  <w14:uncheckedState w14:val="2610" w14:font="MS Gothic"/>
                </w14:checkbox>
              </w:sdtPr>
              <w:sdtContent>
                <w:r w:rsidR="00674557">
                  <w:rPr>
                    <w:rFonts w:ascii="MS Gothic" w:eastAsia="MS Gothic" w:hAnsi="MS Gothic" w:hint="eastAsia"/>
                    <w:szCs w:val="24"/>
                  </w:rPr>
                  <w:t>☐</w:t>
                </w:r>
              </w:sdtContent>
            </w:sdt>
          </w:p>
        </w:tc>
        <w:tc>
          <w:tcPr>
            <w:tcW w:w="662" w:type="dxa"/>
            <w:vAlign w:val="center"/>
          </w:tcPr>
          <w:p w14:paraId="202CBAF0" w14:textId="73797201"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p>
        </w:tc>
      </w:tr>
      <w:tr w:rsidR="00674557" w:rsidRPr="004229E4" w14:paraId="03E1B574" w14:textId="77777777" w:rsidTr="006B3FFC">
        <w:trPr>
          <w:trHeight w:val="281"/>
        </w:trPr>
        <w:tc>
          <w:tcPr>
            <w:tcW w:w="372" w:type="dxa"/>
            <w:vMerge/>
            <w:vAlign w:val="center"/>
          </w:tcPr>
          <w:p w14:paraId="46D5D105" w14:textId="77777777"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8422" w:type="dxa"/>
            <w:gridSpan w:val="3"/>
            <w:vAlign w:val="center"/>
          </w:tcPr>
          <w:p w14:paraId="2EDA81F8" w14:textId="21FCD624"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Otros</w:t>
            </w:r>
          </w:p>
        </w:tc>
        <w:tc>
          <w:tcPr>
            <w:tcW w:w="661" w:type="dxa"/>
            <w:vAlign w:val="center"/>
          </w:tcPr>
          <w:p w14:paraId="0FB8E5CE" w14:textId="77777777" w:rsidR="00674557"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624918779"/>
                <w14:checkbox>
                  <w14:checked w14:val="0"/>
                  <w14:checkedState w14:val="2612" w14:font="MS Gothic"/>
                  <w14:uncheckedState w14:val="2610" w14:font="MS Gothic"/>
                </w14:checkbox>
              </w:sdtPr>
              <w:sdtContent>
                <w:r w:rsidR="00674557">
                  <w:rPr>
                    <w:rFonts w:ascii="MS Gothic" w:eastAsia="MS Gothic" w:hAnsi="MS Gothic" w:hint="eastAsia"/>
                    <w:szCs w:val="24"/>
                  </w:rPr>
                  <w:t>☐</w:t>
                </w:r>
              </w:sdtContent>
            </w:sdt>
          </w:p>
        </w:tc>
        <w:tc>
          <w:tcPr>
            <w:tcW w:w="661" w:type="dxa"/>
            <w:vAlign w:val="center"/>
          </w:tcPr>
          <w:p w14:paraId="4354DA17" w14:textId="77777777" w:rsidR="00674557"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241491166"/>
                <w14:checkbox>
                  <w14:checked w14:val="0"/>
                  <w14:checkedState w14:val="2612" w14:font="MS Gothic"/>
                  <w14:uncheckedState w14:val="2610" w14:font="MS Gothic"/>
                </w14:checkbox>
              </w:sdtPr>
              <w:sdtContent>
                <w:r w:rsidR="00674557">
                  <w:rPr>
                    <w:rFonts w:ascii="MS Gothic" w:eastAsia="MS Gothic" w:hAnsi="MS Gothic" w:hint="eastAsia"/>
                    <w:szCs w:val="24"/>
                  </w:rPr>
                  <w:t>☐</w:t>
                </w:r>
              </w:sdtContent>
            </w:sdt>
          </w:p>
        </w:tc>
        <w:tc>
          <w:tcPr>
            <w:tcW w:w="662" w:type="dxa"/>
            <w:vAlign w:val="center"/>
          </w:tcPr>
          <w:p w14:paraId="293F7E6C" w14:textId="0D86E44C"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p>
        </w:tc>
      </w:tr>
      <w:tr w:rsidR="00674557" w:rsidRPr="004229E4" w14:paraId="15D8C29D" w14:textId="77777777" w:rsidTr="006B3FFC">
        <w:trPr>
          <w:trHeight w:val="281"/>
        </w:trPr>
        <w:tc>
          <w:tcPr>
            <w:tcW w:w="372" w:type="dxa"/>
            <w:vMerge/>
            <w:vAlign w:val="center"/>
          </w:tcPr>
          <w:p w14:paraId="04FAC9CF" w14:textId="77777777"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10406" w:type="dxa"/>
            <w:gridSpan w:val="6"/>
            <w:vAlign w:val="center"/>
          </w:tcPr>
          <w:p w14:paraId="16354D07" w14:textId="342F9A19" w:rsidR="00674557" w:rsidRPr="00674557"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674557">
              <w:rPr>
                <w:rFonts w:ascii="Caecilia LT Std Light" w:eastAsia="Times New Roman" w:hAnsi="Caecilia LT Std Light"/>
                <w:b/>
                <w:sz w:val="18"/>
                <w:szCs w:val="18"/>
                <w:lang w:eastAsia="es-ES"/>
              </w:rPr>
              <w:t>NOTAS</w:t>
            </w:r>
          </w:p>
        </w:tc>
      </w:tr>
      <w:tr w:rsidR="00674557" w:rsidRPr="004229E4" w14:paraId="26F54EA3" w14:textId="77777777" w:rsidTr="006B3FFC">
        <w:trPr>
          <w:trHeight w:val="1736"/>
        </w:trPr>
        <w:tc>
          <w:tcPr>
            <w:tcW w:w="372" w:type="dxa"/>
            <w:vMerge/>
            <w:vAlign w:val="center"/>
          </w:tcPr>
          <w:p w14:paraId="37AEB5EF" w14:textId="77777777"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10406" w:type="dxa"/>
            <w:gridSpan w:val="6"/>
            <w:vAlign w:val="center"/>
          </w:tcPr>
          <w:p w14:paraId="4B6CC603" w14:textId="36C6FBE4"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p>
        </w:tc>
      </w:tr>
    </w:tbl>
    <w:p w14:paraId="3C6F190B" w14:textId="24F831D0" w:rsidR="00674557" w:rsidRDefault="00674557"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4"/>
      </w:tblGrid>
      <w:tr w:rsidR="00674557" w:rsidRPr="006765F3" w14:paraId="3B6B46AC" w14:textId="77777777" w:rsidTr="006B3FFC">
        <w:trPr>
          <w:jc w:val="center"/>
        </w:trPr>
        <w:tc>
          <w:tcPr>
            <w:tcW w:w="10774" w:type="dxa"/>
            <w:tcBorders>
              <w:top w:val="single" w:sz="4" w:space="0" w:color="auto"/>
              <w:left w:val="single" w:sz="4" w:space="0" w:color="auto"/>
              <w:bottom w:val="single" w:sz="4" w:space="0" w:color="auto"/>
              <w:right w:val="single" w:sz="4" w:space="0" w:color="auto"/>
            </w:tcBorders>
            <w:shd w:val="clear" w:color="auto" w:fill="CCCCCC"/>
          </w:tcPr>
          <w:p w14:paraId="5359E9CD" w14:textId="59BB74EB" w:rsidR="00674557" w:rsidRPr="006765F3"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Roman" w:hAnsi="Caecilia LT Std Roman"/>
                <w:b/>
                <w:sz w:val="20"/>
              </w:rPr>
            </w:pPr>
            <w:bookmarkStart w:id="12" w:name="_Hlk8831702"/>
            <w:r>
              <w:rPr>
                <w:rFonts w:ascii="Caecilia LT Std Roman" w:hAnsi="Caecilia LT Std Roman"/>
                <w:b/>
                <w:sz w:val="20"/>
              </w:rPr>
              <w:t>ADECUACIÓN DE LAS MEDIDAS DE SEGURIDAD</w:t>
            </w:r>
          </w:p>
        </w:tc>
      </w:tr>
      <w:bookmarkEnd w:id="12"/>
    </w:tbl>
    <w:p w14:paraId="609BB33B" w14:textId="07813B35" w:rsidR="00674557" w:rsidRDefault="00674557"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tbl>
      <w:tblPr>
        <w:tblStyle w:val="Tablaconcuadrcula"/>
        <w:tblW w:w="10778" w:type="dxa"/>
        <w:tblInd w:w="-5" w:type="dxa"/>
        <w:tblLayout w:type="fixed"/>
        <w:tblLook w:val="04A0" w:firstRow="1" w:lastRow="0" w:firstColumn="1" w:lastColumn="0" w:noHBand="0" w:noVBand="1"/>
      </w:tblPr>
      <w:tblGrid>
        <w:gridCol w:w="372"/>
        <w:gridCol w:w="2536"/>
        <w:gridCol w:w="550"/>
        <w:gridCol w:w="5336"/>
        <w:gridCol w:w="661"/>
        <w:gridCol w:w="661"/>
        <w:gridCol w:w="662"/>
      </w:tblGrid>
      <w:tr w:rsidR="00674557" w:rsidRPr="004229E4" w14:paraId="3E74FE41" w14:textId="77777777" w:rsidTr="006B3FFC">
        <w:trPr>
          <w:trHeight w:val="281"/>
        </w:trPr>
        <w:tc>
          <w:tcPr>
            <w:tcW w:w="372" w:type="dxa"/>
            <w:tcBorders>
              <w:top w:val="nil"/>
              <w:left w:val="nil"/>
              <w:bottom w:val="single" w:sz="4" w:space="0" w:color="auto"/>
              <w:right w:val="nil"/>
            </w:tcBorders>
            <w:vAlign w:val="center"/>
          </w:tcPr>
          <w:p w14:paraId="0A69354D" w14:textId="77777777"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bookmarkStart w:id="13" w:name="_Hlk8830610"/>
          </w:p>
        </w:tc>
        <w:tc>
          <w:tcPr>
            <w:tcW w:w="2536" w:type="dxa"/>
            <w:tcBorders>
              <w:top w:val="nil"/>
              <w:left w:val="nil"/>
              <w:bottom w:val="single" w:sz="4" w:space="0" w:color="auto"/>
              <w:right w:val="nil"/>
            </w:tcBorders>
            <w:vAlign w:val="center"/>
          </w:tcPr>
          <w:p w14:paraId="012E8CB0" w14:textId="77777777"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tcBorders>
              <w:top w:val="nil"/>
              <w:left w:val="nil"/>
              <w:bottom w:val="single" w:sz="4" w:space="0" w:color="auto"/>
              <w:right w:val="nil"/>
            </w:tcBorders>
          </w:tcPr>
          <w:p w14:paraId="71D7FAE0" w14:textId="77777777"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5336" w:type="dxa"/>
            <w:tcBorders>
              <w:top w:val="nil"/>
              <w:left w:val="nil"/>
              <w:bottom w:val="single" w:sz="4" w:space="0" w:color="auto"/>
              <w:right w:val="single" w:sz="4" w:space="0" w:color="auto"/>
            </w:tcBorders>
          </w:tcPr>
          <w:p w14:paraId="05C05366" w14:textId="77777777"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661" w:type="dxa"/>
            <w:tcBorders>
              <w:left w:val="single" w:sz="4" w:space="0" w:color="auto"/>
            </w:tcBorders>
            <w:vAlign w:val="center"/>
          </w:tcPr>
          <w:p w14:paraId="3E4C1DFC" w14:textId="77777777"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SI</w:t>
            </w:r>
          </w:p>
        </w:tc>
        <w:tc>
          <w:tcPr>
            <w:tcW w:w="661" w:type="dxa"/>
            <w:vAlign w:val="center"/>
          </w:tcPr>
          <w:p w14:paraId="092733A7" w14:textId="77777777"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NO</w:t>
            </w:r>
          </w:p>
        </w:tc>
        <w:tc>
          <w:tcPr>
            <w:tcW w:w="662" w:type="dxa"/>
            <w:vAlign w:val="center"/>
          </w:tcPr>
          <w:p w14:paraId="3FF53EBF" w14:textId="77777777" w:rsidR="00674557" w:rsidRPr="004229E4" w:rsidRDefault="00674557"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N/A</w:t>
            </w:r>
          </w:p>
        </w:tc>
      </w:tr>
      <w:tr w:rsidR="006B3FFC" w:rsidRPr="004229E4" w14:paraId="716A8C87" w14:textId="77777777" w:rsidTr="006B3FFC">
        <w:trPr>
          <w:trHeight w:val="281"/>
        </w:trPr>
        <w:tc>
          <w:tcPr>
            <w:tcW w:w="372" w:type="dxa"/>
            <w:vMerge w:val="restart"/>
            <w:tcBorders>
              <w:top w:val="single" w:sz="4" w:space="0" w:color="auto"/>
            </w:tcBorders>
            <w:vAlign w:val="center"/>
          </w:tcPr>
          <w:p w14:paraId="294AC76D" w14:textId="638D7FC2"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O</w:t>
            </w:r>
          </w:p>
        </w:tc>
        <w:tc>
          <w:tcPr>
            <w:tcW w:w="2536" w:type="dxa"/>
            <w:vMerge w:val="restart"/>
            <w:tcBorders>
              <w:top w:val="single" w:sz="4" w:space="0" w:color="auto"/>
            </w:tcBorders>
            <w:vAlign w:val="center"/>
          </w:tcPr>
          <w:p w14:paraId="34D162D6" w14:textId="2944515C"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Fiabilidad de los procedimientos de gestión de los riesgos residuales</w:t>
            </w:r>
          </w:p>
        </w:tc>
        <w:tc>
          <w:tcPr>
            <w:tcW w:w="7870" w:type="dxa"/>
            <w:gridSpan w:val="5"/>
            <w:tcBorders>
              <w:top w:val="single" w:sz="4" w:space="0" w:color="auto"/>
            </w:tcBorders>
            <w:vAlign w:val="center"/>
          </w:tcPr>
          <w:p w14:paraId="2B803B2A" w14:textId="4A662309" w:rsidR="006B3FFC" w:rsidRPr="0095746A" w:rsidRDefault="006B3FFC" w:rsidP="00674557">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S</w:t>
            </w:r>
            <w:r w:rsidRPr="0095746A">
              <w:rPr>
                <w:rFonts w:ascii="Caecilia LT Std Light" w:eastAsia="Times New Roman" w:hAnsi="Caecilia LT Std Light"/>
                <w:b/>
                <w:sz w:val="18"/>
                <w:szCs w:val="18"/>
                <w:lang w:eastAsia="es-ES"/>
              </w:rPr>
              <w:t>istema de notificación de alarma de incendios</w:t>
            </w:r>
          </w:p>
        </w:tc>
      </w:tr>
      <w:tr w:rsidR="006B3FFC" w:rsidRPr="004229E4" w14:paraId="112616B9" w14:textId="77777777" w:rsidTr="006B3FFC">
        <w:trPr>
          <w:trHeight w:val="281"/>
        </w:trPr>
        <w:tc>
          <w:tcPr>
            <w:tcW w:w="372" w:type="dxa"/>
            <w:vMerge/>
            <w:vAlign w:val="center"/>
          </w:tcPr>
          <w:p w14:paraId="1F9E01D1"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bookmarkStart w:id="14" w:name="_Hlk7092191"/>
          </w:p>
        </w:tc>
        <w:tc>
          <w:tcPr>
            <w:tcW w:w="2536" w:type="dxa"/>
            <w:vMerge/>
            <w:vAlign w:val="center"/>
          </w:tcPr>
          <w:p w14:paraId="0BB882A0"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525EB7BB" w14:textId="46C939D5"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Durante el día</w:t>
            </w:r>
          </w:p>
        </w:tc>
        <w:tc>
          <w:tcPr>
            <w:tcW w:w="661" w:type="dxa"/>
            <w:vAlign w:val="center"/>
          </w:tcPr>
          <w:p w14:paraId="16BB56CE"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957486953"/>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2BFDD675"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61140133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44191421"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816783405"/>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6B3FFC" w:rsidRPr="004229E4" w14:paraId="1173486E" w14:textId="77777777" w:rsidTr="006B3FFC">
        <w:trPr>
          <w:trHeight w:val="281"/>
        </w:trPr>
        <w:tc>
          <w:tcPr>
            <w:tcW w:w="372" w:type="dxa"/>
            <w:vMerge/>
            <w:vAlign w:val="center"/>
          </w:tcPr>
          <w:p w14:paraId="7D427DC9"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7AE08C44"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1715CCAC" w14:textId="098E4B6E"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Durante la noche</w:t>
            </w:r>
          </w:p>
        </w:tc>
        <w:tc>
          <w:tcPr>
            <w:tcW w:w="661" w:type="dxa"/>
            <w:vAlign w:val="center"/>
          </w:tcPr>
          <w:p w14:paraId="3A59A16D"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779940834"/>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1B929C41"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995024510"/>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6281324B"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846100036"/>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6B3FFC" w:rsidRPr="004229E4" w14:paraId="19310A2F" w14:textId="77777777" w:rsidTr="006B3FFC">
        <w:trPr>
          <w:trHeight w:val="281"/>
        </w:trPr>
        <w:tc>
          <w:tcPr>
            <w:tcW w:w="372" w:type="dxa"/>
            <w:vMerge/>
            <w:vAlign w:val="center"/>
          </w:tcPr>
          <w:p w14:paraId="47046C66"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0FBF4D24"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38FF0784" w14:textId="090255D3" w:rsidR="006B3FFC"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Otro</w:t>
            </w:r>
          </w:p>
        </w:tc>
        <w:tc>
          <w:tcPr>
            <w:tcW w:w="661" w:type="dxa"/>
            <w:vAlign w:val="center"/>
          </w:tcPr>
          <w:p w14:paraId="2AD01797" w14:textId="77777777" w:rsidR="006B3FFC" w:rsidRPr="00A64FBC"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p>
        </w:tc>
        <w:tc>
          <w:tcPr>
            <w:tcW w:w="661" w:type="dxa"/>
            <w:vAlign w:val="center"/>
          </w:tcPr>
          <w:p w14:paraId="0C25BE05" w14:textId="77777777" w:rsidR="006B3FFC" w:rsidRPr="00A64FBC"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p>
        </w:tc>
        <w:tc>
          <w:tcPr>
            <w:tcW w:w="662" w:type="dxa"/>
            <w:vAlign w:val="center"/>
          </w:tcPr>
          <w:p w14:paraId="1EF78835" w14:textId="77777777" w:rsidR="006B3FFC" w:rsidRPr="00A64FBC"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p>
        </w:tc>
      </w:tr>
      <w:bookmarkEnd w:id="14"/>
      <w:tr w:rsidR="006B3FFC" w:rsidRPr="004229E4" w14:paraId="16B91387" w14:textId="77777777" w:rsidTr="006B3FFC">
        <w:trPr>
          <w:trHeight w:val="281"/>
        </w:trPr>
        <w:tc>
          <w:tcPr>
            <w:tcW w:w="372" w:type="dxa"/>
            <w:vMerge/>
            <w:vAlign w:val="center"/>
          </w:tcPr>
          <w:p w14:paraId="2F6D3F4B" w14:textId="77777777" w:rsidR="006B3FFC" w:rsidRPr="004229E4" w:rsidRDefault="006B3FFC" w:rsidP="0095746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0D21DA9E" w14:textId="77777777" w:rsidR="006B3FFC" w:rsidRPr="004229E4" w:rsidRDefault="006B3FFC" w:rsidP="0095746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7870" w:type="dxa"/>
            <w:gridSpan w:val="5"/>
            <w:vAlign w:val="center"/>
          </w:tcPr>
          <w:p w14:paraId="42A6DEAB" w14:textId="2AC74246" w:rsidR="006B3FFC" w:rsidRPr="006B3FFC" w:rsidRDefault="006B3FFC" w:rsidP="0095746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b/>
                <w:sz w:val="18"/>
                <w:szCs w:val="18"/>
              </w:rPr>
            </w:pPr>
            <w:r>
              <w:rPr>
                <w:rFonts w:ascii="Caecilia LT Std Light" w:hAnsi="Caecilia LT Std Light"/>
                <w:b/>
                <w:sz w:val="18"/>
                <w:szCs w:val="18"/>
              </w:rPr>
              <w:t>Medios de extinción de primera intervención (extintores y similar)</w:t>
            </w:r>
          </w:p>
        </w:tc>
      </w:tr>
      <w:tr w:rsidR="006B3FFC" w:rsidRPr="004229E4" w14:paraId="7E08F956" w14:textId="77777777" w:rsidTr="006B3FFC">
        <w:trPr>
          <w:trHeight w:val="281"/>
        </w:trPr>
        <w:tc>
          <w:tcPr>
            <w:tcW w:w="372" w:type="dxa"/>
            <w:vMerge/>
            <w:vAlign w:val="center"/>
          </w:tcPr>
          <w:p w14:paraId="552EDE82"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bookmarkStart w:id="15" w:name="_Hlk8830233"/>
          </w:p>
        </w:tc>
        <w:tc>
          <w:tcPr>
            <w:tcW w:w="2536" w:type="dxa"/>
            <w:vMerge/>
            <w:vAlign w:val="center"/>
          </w:tcPr>
          <w:p w14:paraId="021B1179"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5B4BE788" w14:textId="59EE2AA6"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Durante el día</w:t>
            </w:r>
          </w:p>
        </w:tc>
        <w:tc>
          <w:tcPr>
            <w:tcW w:w="661" w:type="dxa"/>
            <w:vAlign w:val="center"/>
          </w:tcPr>
          <w:p w14:paraId="09FE2E91"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160040601"/>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774D2233"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60073997"/>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65260133"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5360163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6B3FFC" w:rsidRPr="004229E4" w14:paraId="57B299FB" w14:textId="77777777" w:rsidTr="006B3FFC">
        <w:trPr>
          <w:trHeight w:val="281"/>
        </w:trPr>
        <w:tc>
          <w:tcPr>
            <w:tcW w:w="372" w:type="dxa"/>
            <w:vMerge/>
            <w:vAlign w:val="center"/>
          </w:tcPr>
          <w:p w14:paraId="39524317"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23E4A418"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386F8FD2" w14:textId="20E709EF"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Durante la noche</w:t>
            </w:r>
          </w:p>
        </w:tc>
        <w:tc>
          <w:tcPr>
            <w:tcW w:w="661" w:type="dxa"/>
            <w:vAlign w:val="center"/>
          </w:tcPr>
          <w:p w14:paraId="2AED3E03"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85591780"/>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6A70C0F2"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305776241"/>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02A6E52D"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724577596"/>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6B3FFC" w:rsidRPr="004229E4" w14:paraId="66FD3C35" w14:textId="77777777" w:rsidTr="006B3FFC">
        <w:trPr>
          <w:trHeight w:val="281"/>
        </w:trPr>
        <w:tc>
          <w:tcPr>
            <w:tcW w:w="372" w:type="dxa"/>
            <w:vMerge/>
            <w:vAlign w:val="center"/>
          </w:tcPr>
          <w:p w14:paraId="79CA1995"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9447372"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54E19898" w14:textId="5A74D151"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Otro</w:t>
            </w:r>
          </w:p>
        </w:tc>
        <w:tc>
          <w:tcPr>
            <w:tcW w:w="661" w:type="dxa"/>
            <w:vAlign w:val="center"/>
          </w:tcPr>
          <w:p w14:paraId="6DA7D16A"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367826061"/>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5A19B350"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468018199"/>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2700DBCE"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52641889"/>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bookmarkEnd w:id="15"/>
      <w:tr w:rsidR="006B3FFC" w:rsidRPr="004229E4" w14:paraId="3D071990" w14:textId="77777777" w:rsidTr="006B3FFC">
        <w:trPr>
          <w:trHeight w:val="281"/>
        </w:trPr>
        <w:tc>
          <w:tcPr>
            <w:tcW w:w="372" w:type="dxa"/>
            <w:vMerge/>
            <w:vAlign w:val="center"/>
          </w:tcPr>
          <w:p w14:paraId="1BFBBD4F"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239A4370"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7870" w:type="dxa"/>
            <w:gridSpan w:val="5"/>
            <w:vAlign w:val="center"/>
          </w:tcPr>
          <w:p w14:paraId="0183EC26" w14:textId="01145FAE"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r>
              <w:rPr>
                <w:rFonts w:ascii="Caecilia LT Std Light" w:eastAsia="Times New Roman" w:hAnsi="Caecilia LT Std Light"/>
                <w:b/>
                <w:sz w:val="18"/>
                <w:szCs w:val="18"/>
                <w:lang w:eastAsia="es-ES"/>
              </w:rPr>
              <w:t>Plan de actuación en emergencias</w:t>
            </w:r>
          </w:p>
        </w:tc>
      </w:tr>
      <w:tr w:rsidR="006B3FFC" w:rsidRPr="004229E4" w14:paraId="5FA9D529" w14:textId="77777777" w:rsidTr="006B3FFC">
        <w:trPr>
          <w:trHeight w:val="281"/>
        </w:trPr>
        <w:tc>
          <w:tcPr>
            <w:tcW w:w="372" w:type="dxa"/>
            <w:vMerge/>
            <w:vAlign w:val="center"/>
          </w:tcPr>
          <w:p w14:paraId="546C8626"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bookmarkStart w:id="16" w:name="_Hlk8830541"/>
          </w:p>
        </w:tc>
        <w:tc>
          <w:tcPr>
            <w:tcW w:w="2536" w:type="dxa"/>
            <w:vMerge/>
            <w:vAlign w:val="center"/>
          </w:tcPr>
          <w:p w14:paraId="62634721"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1BE914BF" w14:textId="66E401A6"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Durante el día</w:t>
            </w:r>
          </w:p>
        </w:tc>
        <w:tc>
          <w:tcPr>
            <w:tcW w:w="661" w:type="dxa"/>
            <w:vAlign w:val="center"/>
          </w:tcPr>
          <w:p w14:paraId="57CDA852" w14:textId="5971F712"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90991689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07BF2FD4"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25536100"/>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4C9A89EB"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946840087"/>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6B3FFC" w:rsidRPr="004229E4" w14:paraId="1249890B" w14:textId="77777777" w:rsidTr="006B3FFC">
        <w:trPr>
          <w:trHeight w:val="281"/>
        </w:trPr>
        <w:tc>
          <w:tcPr>
            <w:tcW w:w="372" w:type="dxa"/>
            <w:vMerge/>
            <w:vAlign w:val="center"/>
          </w:tcPr>
          <w:p w14:paraId="1163691A"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2DC3D0CE"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2420239F" w14:textId="54201F29"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Durante la noche</w:t>
            </w:r>
          </w:p>
        </w:tc>
        <w:tc>
          <w:tcPr>
            <w:tcW w:w="661" w:type="dxa"/>
            <w:vAlign w:val="center"/>
          </w:tcPr>
          <w:p w14:paraId="00034450"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638949945"/>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1860515C"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131125686"/>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421DF4EA"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256938211"/>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6B3FFC" w:rsidRPr="004229E4" w14:paraId="2D10C37A" w14:textId="77777777" w:rsidTr="006B3FFC">
        <w:trPr>
          <w:trHeight w:val="281"/>
        </w:trPr>
        <w:tc>
          <w:tcPr>
            <w:tcW w:w="372" w:type="dxa"/>
            <w:vMerge/>
            <w:vAlign w:val="center"/>
          </w:tcPr>
          <w:p w14:paraId="2A1B267E"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6EA06BCA"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0323E1AA" w14:textId="6F584A46"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Otro</w:t>
            </w:r>
          </w:p>
        </w:tc>
        <w:tc>
          <w:tcPr>
            <w:tcW w:w="661" w:type="dxa"/>
            <w:vAlign w:val="center"/>
          </w:tcPr>
          <w:p w14:paraId="1294E2F8"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98111827"/>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74D3FE03"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136976145"/>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03C4B999"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38830019"/>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bookmarkEnd w:id="16"/>
      <w:tr w:rsidR="006B3FFC" w:rsidRPr="004229E4" w14:paraId="53231ACB" w14:textId="77777777" w:rsidTr="006B3FFC">
        <w:trPr>
          <w:trHeight w:val="281"/>
        </w:trPr>
        <w:tc>
          <w:tcPr>
            <w:tcW w:w="372" w:type="dxa"/>
            <w:vMerge/>
            <w:vAlign w:val="center"/>
          </w:tcPr>
          <w:p w14:paraId="7727EF31"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2101CC4"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7870" w:type="dxa"/>
            <w:gridSpan w:val="5"/>
            <w:vAlign w:val="center"/>
          </w:tcPr>
          <w:p w14:paraId="7C548FF1" w14:textId="302DE65C" w:rsidR="006B3FFC" w:rsidRPr="006B3FFC"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b/>
                <w:sz w:val="18"/>
                <w:szCs w:val="18"/>
              </w:rPr>
            </w:pPr>
            <w:r w:rsidRPr="006B3FFC">
              <w:rPr>
                <w:rFonts w:ascii="Caecilia LT Std Light" w:hAnsi="Caecilia LT Std Light"/>
                <w:b/>
                <w:sz w:val="18"/>
                <w:szCs w:val="18"/>
              </w:rPr>
              <w:t>Tiempo de respuesta de bomberos</w:t>
            </w:r>
          </w:p>
        </w:tc>
      </w:tr>
      <w:tr w:rsidR="006B3FFC" w:rsidRPr="004229E4" w14:paraId="11A4F302" w14:textId="77777777" w:rsidTr="006B3FFC">
        <w:trPr>
          <w:trHeight w:val="281"/>
        </w:trPr>
        <w:tc>
          <w:tcPr>
            <w:tcW w:w="372" w:type="dxa"/>
            <w:vMerge/>
            <w:vAlign w:val="center"/>
          </w:tcPr>
          <w:p w14:paraId="04C7BC89"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7D987EA0"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27CFAEFD" w14:textId="47909735"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Durante el día</w:t>
            </w:r>
          </w:p>
        </w:tc>
        <w:tc>
          <w:tcPr>
            <w:tcW w:w="661" w:type="dxa"/>
            <w:vAlign w:val="center"/>
          </w:tcPr>
          <w:p w14:paraId="6578F062" w14:textId="674AAFCB"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768663627"/>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6BAABC96" w14:textId="62289BB5"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317472394"/>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1011B04B" w14:textId="4AEA6045"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060135267"/>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6B3FFC" w:rsidRPr="004229E4" w14:paraId="1A8D6B9B" w14:textId="77777777" w:rsidTr="006B3FFC">
        <w:trPr>
          <w:trHeight w:val="281"/>
        </w:trPr>
        <w:tc>
          <w:tcPr>
            <w:tcW w:w="372" w:type="dxa"/>
            <w:vMerge/>
            <w:vAlign w:val="center"/>
          </w:tcPr>
          <w:p w14:paraId="000B4B54"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4C558073"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7B478867" w14:textId="1105B575"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Durante la noche</w:t>
            </w:r>
          </w:p>
        </w:tc>
        <w:tc>
          <w:tcPr>
            <w:tcW w:w="661" w:type="dxa"/>
            <w:vAlign w:val="center"/>
          </w:tcPr>
          <w:p w14:paraId="0248C9EA" w14:textId="1C7C180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114278886"/>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3D76B81A" w14:textId="5FB279AA"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606236355"/>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0E8189BA" w14:textId="5CF266A4"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62029679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6B3FFC" w:rsidRPr="004229E4" w14:paraId="79B5F366" w14:textId="77777777" w:rsidTr="006B3FFC">
        <w:trPr>
          <w:trHeight w:val="281"/>
        </w:trPr>
        <w:tc>
          <w:tcPr>
            <w:tcW w:w="372" w:type="dxa"/>
            <w:vMerge/>
            <w:vAlign w:val="center"/>
          </w:tcPr>
          <w:p w14:paraId="4B00FA07"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7F84B36F"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7E205F08" w14:textId="230EFDE2"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Otro</w:t>
            </w:r>
          </w:p>
        </w:tc>
        <w:tc>
          <w:tcPr>
            <w:tcW w:w="661" w:type="dxa"/>
            <w:vAlign w:val="center"/>
          </w:tcPr>
          <w:p w14:paraId="3AEAB822" w14:textId="5A589365" w:rsidR="006B3FFC"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sdt>
              <w:sdtPr>
                <w:rPr>
                  <w:rFonts w:ascii="Caecilia LT Std Light" w:hAnsi="Caecilia LT Std Light"/>
                  <w:szCs w:val="24"/>
                </w:rPr>
                <w:id w:val="1240055163"/>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59A6BE80" w14:textId="131B6029" w:rsidR="006B3FFC"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sdt>
              <w:sdtPr>
                <w:rPr>
                  <w:rFonts w:ascii="Caecilia LT Std Light" w:hAnsi="Caecilia LT Std Light"/>
                  <w:szCs w:val="24"/>
                </w:rPr>
                <w:id w:val="-1874068101"/>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6CE71FA5" w14:textId="1C44CFE6" w:rsidR="006B3FFC"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sdt>
              <w:sdtPr>
                <w:rPr>
                  <w:rFonts w:ascii="Caecilia LT Std Light" w:hAnsi="Caecilia LT Std Light"/>
                  <w:szCs w:val="24"/>
                </w:rPr>
                <w:id w:val="-909764727"/>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bookmarkEnd w:id="13"/>
    </w:tbl>
    <w:p w14:paraId="03C91FF2" w14:textId="32D1435A" w:rsidR="006B3FFC" w:rsidRDefault="006B3FFC"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p w14:paraId="2111AE36" w14:textId="77777777" w:rsidR="006B3FFC" w:rsidRDefault="006B3FFC">
      <w:pPr>
        <w:rPr>
          <w:rFonts w:ascii="Caecilia LT Std Light" w:eastAsia="Times New Roman" w:hAnsi="Caecilia LT Std Light" w:cs="Arial"/>
          <w:caps/>
          <w:sz w:val="20"/>
          <w:szCs w:val="20"/>
          <w:lang w:eastAsia="es-ES"/>
        </w:rPr>
      </w:pPr>
      <w:r>
        <w:rPr>
          <w:rFonts w:ascii="Caecilia LT Std Light" w:eastAsia="Times New Roman" w:hAnsi="Caecilia LT Std Light" w:cs="Arial"/>
          <w:caps/>
          <w:sz w:val="20"/>
          <w:szCs w:val="20"/>
          <w:lang w:eastAsia="es-ES"/>
        </w:rPr>
        <w:br w:type="page"/>
      </w:r>
    </w:p>
    <w:tbl>
      <w:tblPr>
        <w:tblStyle w:val="Tablaconcuadrcula"/>
        <w:tblW w:w="10778" w:type="dxa"/>
        <w:tblInd w:w="-5" w:type="dxa"/>
        <w:tblLayout w:type="fixed"/>
        <w:tblLook w:val="04A0" w:firstRow="1" w:lastRow="0" w:firstColumn="1" w:lastColumn="0" w:noHBand="0" w:noVBand="1"/>
      </w:tblPr>
      <w:tblGrid>
        <w:gridCol w:w="372"/>
        <w:gridCol w:w="2536"/>
        <w:gridCol w:w="550"/>
        <w:gridCol w:w="5336"/>
        <w:gridCol w:w="661"/>
        <w:gridCol w:w="661"/>
        <w:gridCol w:w="662"/>
      </w:tblGrid>
      <w:tr w:rsidR="006B3FFC" w:rsidRPr="004229E4" w14:paraId="6E80F58A" w14:textId="77777777" w:rsidTr="006B3FFC">
        <w:trPr>
          <w:trHeight w:val="281"/>
        </w:trPr>
        <w:tc>
          <w:tcPr>
            <w:tcW w:w="372" w:type="dxa"/>
            <w:tcBorders>
              <w:top w:val="nil"/>
              <w:left w:val="nil"/>
              <w:bottom w:val="single" w:sz="4" w:space="0" w:color="auto"/>
              <w:right w:val="nil"/>
            </w:tcBorders>
            <w:vAlign w:val="center"/>
          </w:tcPr>
          <w:p w14:paraId="7BB99591"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tcBorders>
              <w:top w:val="nil"/>
              <w:left w:val="nil"/>
              <w:bottom w:val="single" w:sz="4" w:space="0" w:color="auto"/>
              <w:right w:val="nil"/>
            </w:tcBorders>
            <w:vAlign w:val="center"/>
          </w:tcPr>
          <w:p w14:paraId="19ABCD0C"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50" w:type="dxa"/>
            <w:tcBorders>
              <w:top w:val="nil"/>
              <w:left w:val="nil"/>
              <w:bottom w:val="single" w:sz="4" w:space="0" w:color="auto"/>
              <w:right w:val="nil"/>
            </w:tcBorders>
          </w:tcPr>
          <w:p w14:paraId="6EE5F217"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5336" w:type="dxa"/>
            <w:tcBorders>
              <w:top w:val="nil"/>
              <w:left w:val="nil"/>
              <w:bottom w:val="single" w:sz="4" w:space="0" w:color="auto"/>
              <w:right w:val="single" w:sz="4" w:space="0" w:color="auto"/>
            </w:tcBorders>
          </w:tcPr>
          <w:p w14:paraId="0685470F"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p>
        </w:tc>
        <w:tc>
          <w:tcPr>
            <w:tcW w:w="661" w:type="dxa"/>
            <w:tcBorders>
              <w:left w:val="single" w:sz="4" w:space="0" w:color="auto"/>
            </w:tcBorders>
            <w:vAlign w:val="center"/>
          </w:tcPr>
          <w:p w14:paraId="4203B0BD"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SI</w:t>
            </w:r>
          </w:p>
        </w:tc>
        <w:tc>
          <w:tcPr>
            <w:tcW w:w="661" w:type="dxa"/>
            <w:vAlign w:val="center"/>
          </w:tcPr>
          <w:p w14:paraId="22A01588"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NO</w:t>
            </w:r>
          </w:p>
        </w:tc>
        <w:tc>
          <w:tcPr>
            <w:tcW w:w="662" w:type="dxa"/>
            <w:vAlign w:val="center"/>
          </w:tcPr>
          <w:p w14:paraId="7266D832" w14:textId="77777777" w:rsidR="006B3FFC" w:rsidRPr="004229E4" w:rsidRDefault="006B3FFC"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sidRPr="004229E4">
              <w:rPr>
                <w:rFonts w:ascii="Caecilia LT Std Light" w:eastAsia="Times New Roman" w:hAnsi="Caecilia LT Std Light"/>
                <w:b/>
                <w:sz w:val="18"/>
                <w:szCs w:val="18"/>
                <w:lang w:eastAsia="es-ES"/>
              </w:rPr>
              <w:t>N/A</w:t>
            </w:r>
          </w:p>
        </w:tc>
      </w:tr>
      <w:tr w:rsidR="00E06B73" w:rsidRPr="004229E4" w14:paraId="2ADA6C46" w14:textId="77777777" w:rsidTr="006B3FFC">
        <w:trPr>
          <w:trHeight w:val="281"/>
        </w:trPr>
        <w:tc>
          <w:tcPr>
            <w:tcW w:w="372" w:type="dxa"/>
            <w:vMerge w:val="restart"/>
            <w:tcBorders>
              <w:top w:val="single" w:sz="4" w:space="0" w:color="auto"/>
            </w:tcBorders>
            <w:vAlign w:val="center"/>
          </w:tcPr>
          <w:p w14:paraId="6458A73E" w14:textId="6084AB74"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P</w:t>
            </w:r>
          </w:p>
        </w:tc>
        <w:tc>
          <w:tcPr>
            <w:tcW w:w="2536" w:type="dxa"/>
            <w:vMerge w:val="restart"/>
            <w:tcBorders>
              <w:top w:val="single" w:sz="4" w:space="0" w:color="auto"/>
            </w:tcBorders>
            <w:vAlign w:val="center"/>
          </w:tcPr>
          <w:p w14:paraId="3814D5F5" w14:textId="19799C5F"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Cumplimiento de la normativa aplicable de seguridad en caso de incendio</w:t>
            </w:r>
          </w:p>
        </w:tc>
        <w:tc>
          <w:tcPr>
            <w:tcW w:w="7870" w:type="dxa"/>
            <w:gridSpan w:val="5"/>
            <w:tcBorders>
              <w:top w:val="single" w:sz="4" w:space="0" w:color="auto"/>
            </w:tcBorders>
            <w:vAlign w:val="center"/>
          </w:tcPr>
          <w:p w14:paraId="1260E914" w14:textId="77F1A470" w:rsidR="00E06B73" w:rsidRPr="0095746A"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Limitación del riesgo de incendio</w:t>
            </w:r>
          </w:p>
        </w:tc>
      </w:tr>
      <w:tr w:rsidR="00E06B73" w:rsidRPr="004229E4" w14:paraId="66268F38" w14:textId="77777777" w:rsidTr="006B3FFC">
        <w:trPr>
          <w:trHeight w:val="281"/>
        </w:trPr>
        <w:tc>
          <w:tcPr>
            <w:tcW w:w="372" w:type="dxa"/>
            <w:vMerge/>
            <w:vAlign w:val="center"/>
          </w:tcPr>
          <w:p w14:paraId="18788243"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622A0D18"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024539E0"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Durante el día</w:t>
            </w:r>
          </w:p>
        </w:tc>
        <w:tc>
          <w:tcPr>
            <w:tcW w:w="661" w:type="dxa"/>
            <w:vAlign w:val="center"/>
          </w:tcPr>
          <w:p w14:paraId="34C9E5EC"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992543678"/>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40865445"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805964789"/>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7C5BBB1F"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821030919"/>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E06B73" w:rsidRPr="004229E4" w14:paraId="53C945CC" w14:textId="77777777" w:rsidTr="006B3FFC">
        <w:trPr>
          <w:trHeight w:val="281"/>
        </w:trPr>
        <w:tc>
          <w:tcPr>
            <w:tcW w:w="372" w:type="dxa"/>
            <w:vMerge/>
            <w:vAlign w:val="center"/>
          </w:tcPr>
          <w:p w14:paraId="70513407"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7645E4D4"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7268959E"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Durante la noche</w:t>
            </w:r>
          </w:p>
        </w:tc>
        <w:tc>
          <w:tcPr>
            <w:tcW w:w="661" w:type="dxa"/>
            <w:vAlign w:val="center"/>
          </w:tcPr>
          <w:p w14:paraId="3140D14D"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463114698"/>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1EAA370A"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546104456"/>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030E39BA"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1727680760"/>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E06B73" w:rsidRPr="004229E4" w14:paraId="5CBC71B6" w14:textId="77777777" w:rsidTr="006B3FFC">
        <w:trPr>
          <w:trHeight w:val="281"/>
        </w:trPr>
        <w:tc>
          <w:tcPr>
            <w:tcW w:w="372" w:type="dxa"/>
            <w:vMerge/>
            <w:vAlign w:val="center"/>
          </w:tcPr>
          <w:p w14:paraId="6B8789E9"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49C2A894"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4BCA1633" w14:textId="77777777" w:rsidR="00E06B73"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Otro</w:t>
            </w:r>
          </w:p>
        </w:tc>
        <w:tc>
          <w:tcPr>
            <w:tcW w:w="661" w:type="dxa"/>
            <w:vAlign w:val="center"/>
          </w:tcPr>
          <w:p w14:paraId="22C2739A" w14:textId="77777777" w:rsidR="00E06B73" w:rsidRPr="00A64FBC"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p>
        </w:tc>
        <w:tc>
          <w:tcPr>
            <w:tcW w:w="661" w:type="dxa"/>
            <w:vAlign w:val="center"/>
          </w:tcPr>
          <w:p w14:paraId="18D9A2F4" w14:textId="77777777" w:rsidR="00E06B73" w:rsidRPr="00A64FBC"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p>
        </w:tc>
        <w:tc>
          <w:tcPr>
            <w:tcW w:w="662" w:type="dxa"/>
            <w:vAlign w:val="center"/>
          </w:tcPr>
          <w:p w14:paraId="704D3378" w14:textId="77777777" w:rsidR="00E06B73" w:rsidRPr="00A64FBC"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p>
        </w:tc>
      </w:tr>
      <w:tr w:rsidR="00E06B73" w:rsidRPr="004229E4" w14:paraId="2A67AB51" w14:textId="77777777" w:rsidTr="006B3FFC">
        <w:trPr>
          <w:trHeight w:val="281"/>
        </w:trPr>
        <w:tc>
          <w:tcPr>
            <w:tcW w:w="372" w:type="dxa"/>
            <w:vMerge/>
            <w:vAlign w:val="center"/>
          </w:tcPr>
          <w:p w14:paraId="44633B58"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2DE86BD9"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7870" w:type="dxa"/>
            <w:gridSpan w:val="5"/>
            <w:vAlign w:val="center"/>
          </w:tcPr>
          <w:p w14:paraId="487E253F" w14:textId="253A6456" w:rsidR="00E06B73" w:rsidRPr="006B3FFC"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b/>
                <w:sz w:val="18"/>
                <w:szCs w:val="18"/>
              </w:rPr>
            </w:pPr>
            <w:r>
              <w:rPr>
                <w:rFonts w:ascii="Caecilia LT Std Light" w:hAnsi="Caecilia LT Std Light"/>
                <w:b/>
                <w:sz w:val="18"/>
                <w:szCs w:val="18"/>
              </w:rPr>
              <w:t>Evacuación de ocupantes</w:t>
            </w:r>
          </w:p>
        </w:tc>
      </w:tr>
      <w:tr w:rsidR="00E06B73" w:rsidRPr="004229E4" w14:paraId="47F80B81" w14:textId="77777777" w:rsidTr="006B3FFC">
        <w:trPr>
          <w:trHeight w:val="281"/>
        </w:trPr>
        <w:tc>
          <w:tcPr>
            <w:tcW w:w="372" w:type="dxa"/>
            <w:vMerge/>
            <w:vAlign w:val="center"/>
          </w:tcPr>
          <w:p w14:paraId="66241C90"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1268ADDC"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54E299D3"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Durante el día</w:t>
            </w:r>
          </w:p>
        </w:tc>
        <w:tc>
          <w:tcPr>
            <w:tcW w:w="661" w:type="dxa"/>
            <w:vAlign w:val="center"/>
          </w:tcPr>
          <w:p w14:paraId="143429BE"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757247666"/>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30321BB1"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080107957"/>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0D5D1B96"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872803090"/>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E06B73" w:rsidRPr="004229E4" w14:paraId="5E3980D5" w14:textId="77777777" w:rsidTr="006B3FFC">
        <w:trPr>
          <w:trHeight w:val="281"/>
        </w:trPr>
        <w:tc>
          <w:tcPr>
            <w:tcW w:w="372" w:type="dxa"/>
            <w:vMerge/>
            <w:vAlign w:val="center"/>
          </w:tcPr>
          <w:p w14:paraId="11DE2EAE"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13B18262"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1BE3B3C8"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Durante la noche</w:t>
            </w:r>
          </w:p>
        </w:tc>
        <w:tc>
          <w:tcPr>
            <w:tcW w:w="661" w:type="dxa"/>
            <w:vAlign w:val="center"/>
          </w:tcPr>
          <w:p w14:paraId="0974D2C1"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88640876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61C5FA72"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325208886"/>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0325DA6F"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333439957"/>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E06B73" w:rsidRPr="004229E4" w14:paraId="0D47688C" w14:textId="77777777" w:rsidTr="006B3FFC">
        <w:trPr>
          <w:trHeight w:val="281"/>
        </w:trPr>
        <w:tc>
          <w:tcPr>
            <w:tcW w:w="372" w:type="dxa"/>
            <w:vMerge/>
            <w:vAlign w:val="center"/>
          </w:tcPr>
          <w:p w14:paraId="5F10412C"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0DA12501"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7A15600A"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Otro</w:t>
            </w:r>
          </w:p>
        </w:tc>
        <w:tc>
          <w:tcPr>
            <w:tcW w:w="661" w:type="dxa"/>
            <w:vAlign w:val="center"/>
          </w:tcPr>
          <w:p w14:paraId="2112672E"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699236586"/>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5A0D19D0"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038467161"/>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43A4330E"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647825411"/>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E06B73" w:rsidRPr="004229E4" w14:paraId="241A0695" w14:textId="77777777" w:rsidTr="006B3FFC">
        <w:trPr>
          <w:trHeight w:val="281"/>
        </w:trPr>
        <w:tc>
          <w:tcPr>
            <w:tcW w:w="372" w:type="dxa"/>
            <w:vMerge/>
            <w:vAlign w:val="center"/>
          </w:tcPr>
          <w:p w14:paraId="078268C7"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30FA4A53"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7870" w:type="dxa"/>
            <w:gridSpan w:val="5"/>
            <w:vAlign w:val="center"/>
          </w:tcPr>
          <w:p w14:paraId="0D021631" w14:textId="13902F21"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r>
              <w:rPr>
                <w:rFonts w:ascii="Caecilia LT Std Light" w:eastAsia="Times New Roman" w:hAnsi="Caecilia LT Std Light"/>
                <w:b/>
                <w:sz w:val="18"/>
                <w:szCs w:val="18"/>
                <w:lang w:eastAsia="es-ES"/>
              </w:rPr>
              <w:t>Propagación interior</w:t>
            </w:r>
          </w:p>
        </w:tc>
      </w:tr>
      <w:tr w:rsidR="00E06B73" w:rsidRPr="004229E4" w14:paraId="4D3B87FF" w14:textId="77777777" w:rsidTr="006B3FFC">
        <w:trPr>
          <w:trHeight w:val="281"/>
        </w:trPr>
        <w:tc>
          <w:tcPr>
            <w:tcW w:w="372" w:type="dxa"/>
            <w:vMerge/>
            <w:vAlign w:val="center"/>
          </w:tcPr>
          <w:p w14:paraId="157B3F20"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34315C8F"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64B89AAF"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Durante el día</w:t>
            </w:r>
          </w:p>
        </w:tc>
        <w:tc>
          <w:tcPr>
            <w:tcW w:w="661" w:type="dxa"/>
            <w:vAlign w:val="center"/>
          </w:tcPr>
          <w:p w14:paraId="19132962"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80384187"/>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0F27471B"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857925425"/>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70DF9A9E"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261529323"/>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E06B73" w:rsidRPr="004229E4" w14:paraId="3E0CB300" w14:textId="77777777" w:rsidTr="006B3FFC">
        <w:trPr>
          <w:trHeight w:val="281"/>
        </w:trPr>
        <w:tc>
          <w:tcPr>
            <w:tcW w:w="372" w:type="dxa"/>
            <w:vMerge/>
            <w:vAlign w:val="center"/>
          </w:tcPr>
          <w:p w14:paraId="7FDD315A"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63BB433A"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220EF9E3"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Durante la noche</w:t>
            </w:r>
          </w:p>
        </w:tc>
        <w:tc>
          <w:tcPr>
            <w:tcW w:w="661" w:type="dxa"/>
            <w:vAlign w:val="center"/>
          </w:tcPr>
          <w:p w14:paraId="33954FEF"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550494695"/>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02284ED5"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445812545"/>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5F64EE09"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218168165"/>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E06B73" w:rsidRPr="004229E4" w14:paraId="346D9A40" w14:textId="77777777" w:rsidTr="006B3FFC">
        <w:trPr>
          <w:trHeight w:val="281"/>
        </w:trPr>
        <w:tc>
          <w:tcPr>
            <w:tcW w:w="372" w:type="dxa"/>
            <w:vMerge/>
            <w:vAlign w:val="center"/>
          </w:tcPr>
          <w:p w14:paraId="083BEEC8"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7E4411B8"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1468C059"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Otro</w:t>
            </w:r>
          </w:p>
        </w:tc>
        <w:tc>
          <w:tcPr>
            <w:tcW w:w="661" w:type="dxa"/>
            <w:vAlign w:val="center"/>
          </w:tcPr>
          <w:p w14:paraId="11A7DD98"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088456444"/>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6FECB9BA"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35497514"/>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679E0689"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58332346"/>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E06B73" w:rsidRPr="004229E4" w14:paraId="1148A754" w14:textId="77777777" w:rsidTr="006B3FFC">
        <w:trPr>
          <w:trHeight w:val="281"/>
        </w:trPr>
        <w:tc>
          <w:tcPr>
            <w:tcW w:w="372" w:type="dxa"/>
            <w:vMerge/>
            <w:vAlign w:val="center"/>
          </w:tcPr>
          <w:p w14:paraId="6BC352FA"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3F5336D5"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7870" w:type="dxa"/>
            <w:gridSpan w:val="5"/>
            <w:vAlign w:val="center"/>
          </w:tcPr>
          <w:p w14:paraId="766B6683" w14:textId="09E379E4" w:rsidR="00E06B73" w:rsidRPr="006B3FFC"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b/>
                <w:sz w:val="18"/>
                <w:szCs w:val="18"/>
              </w:rPr>
            </w:pPr>
            <w:r>
              <w:rPr>
                <w:rFonts w:ascii="Caecilia LT Std Light" w:hAnsi="Caecilia LT Std Light"/>
                <w:b/>
                <w:sz w:val="18"/>
                <w:szCs w:val="18"/>
              </w:rPr>
              <w:t>Propagación exterior</w:t>
            </w:r>
          </w:p>
        </w:tc>
      </w:tr>
      <w:tr w:rsidR="00E06B73" w:rsidRPr="004229E4" w14:paraId="6FE749ED" w14:textId="77777777" w:rsidTr="006B3FFC">
        <w:trPr>
          <w:trHeight w:val="281"/>
        </w:trPr>
        <w:tc>
          <w:tcPr>
            <w:tcW w:w="372" w:type="dxa"/>
            <w:vMerge/>
            <w:vAlign w:val="center"/>
          </w:tcPr>
          <w:p w14:paraId="2B47FF2F"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bookmarkStart w:id="17" w:name="_Hlk8831681"/>
          </w:p>
        </w:tc>
        <w:tc>
          <w:tcPr>
            <w:tcW w:w="2536" w:type="dxa"/>
            <w:vMerge/>
            <w:vAlign w:val="center"/>
          </w:tcPr>
          <w:p w14:paraId="0415745C"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461DAF6F"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Durante el día</w:t>
            </w:r>
          </w:p>
        </w:tc>
        <w:tc>
          <w:tcPr>
            <w:tcW w:w="661" w:type="dxa"/>
            <w:vAlign w:val="center"/>
          </w:tcPr>
          <w:p w14:paraId="7BE01022"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305894164"/>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5DD7EE3F"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548722343"/>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3FDBD781"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977114944"/>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E06B73" w:rsidRPr="004229E4" w14:paraId="2D8658AF" w14:textId="77777777" w:rsidTr="006B3FFC">
        <w:trPr>
          <w:trHeight w:val="281"/>
        </w:trPr>
        <w:tc>
          <w:tcPr>
            <w:tcW w:w="372" w:type="dxa"/>
            <w:vMerge/>
            <w:vAlign w:val="center"/>
          </w:tcPr>
          <w:p w14:paraId="170BEFAD"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3FF68CF3"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708A1C98"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Durante la noche</w:t>
            </w:r>
          </w:p>
        </w:tc>
        <w:tc>
          <w:tcPr>
            <w:tcW w:w="661" w:type="dxa"/>
            <w:vAlign w:val="center"/>
          </w:tcPr>
          <w:p w14:paraId="7D77D6A5"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782110353"/>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797279A4"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796438723"/>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37B1729A"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sdt>
              <w:sdtPr>
                <w:rPr>
                  <w:rFonts w:ascii="Caecilia LT Std Light" w:hAnsi="Caecilia LT Std Light"/>
                  <w:szCs w:val="24"/>
                </w:rPr>
                <w:id w:val="-1063872558"/>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E06B73" w:rsidRPr="004229E4" w14:paraId="254882F9" w14:textId="77777777" w:rsidTr="006B3FFC">
        <w:trPr>
          <w:trHeight w:val="281"/>
        </w:trPr>
        <w:tc>
          <w:tcPr>
            <w:tcW w:w="372" w:type="dxa"/>
            <w:vMerge/>
            <w:vAlign w:val="center"/>
          </w:tcPr>
          <w:p w14:paraId="16050A24"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A62D560"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1CA0BCF6"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Otro</w:t>
            </w:r>
          </w:p>
        </w:tc>
        <w:tc>
          <w:tcPr>
            <w:tcW w:w="661" w:type="dxa"/>
            <w:vAlign w:val="center"/>
          </w:tcPr>
          <w:p w14:paraId="5D7DF139" w14:textId="77777777" w:rsidR="00E06B73"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sdt>
              <w:sdtPr>
                <w:rPr>
                  <w:rFonts w:ascii="Caecilia LT Std Light" w:hAnsi="Caecilia LT Std Light"/>
                  <w:szCs w:val="24"/>
                </w:rPr>
                <w:id w:val="-1023088818"/>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439BF8F7" w14:textId="77777777" w:rsidR="00E06B73"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sdt>
              <w:sdtPr>
                <w:rPr>
                  <w:rFonts w:ascii="Caecilia LT Std Light" w:hAnsi="Caecilia LT Std Light"/>
                  <w:szCs w:val="24"/>
                </w:rPr>
                <w:id w:val="-22028404"/>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51AAECBA" w14:textId="77777777" w:rsidR="00E06B73"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sdt>
              <w:sdtPr>
                <w:rPr>
                  <w:rFonts w:ascii="Caecilia LT Std Light" w:hAnsi="Caecilia LT Std Light"/>
                  <w:szCs w:val="24"/>
                </w:rPr>
                <w:id w:val="1765807180"/>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bookmarkEnd w:id="17"/>
      <w:tr w:rsidR="00E06B73" w:rsidRPr="004229E4" w14:paraId="2BF73A03" w14:textId="77777777" w:rsidTr="00CC3D10">
        <w:trPr>
          <w:trHeight w:val="281"/>
        </w:trPr>
        <w:tc>
          <w:tcPr>
            <w:tcW w:w="372" w:type="dxa"/>
            <w:vMerge/>
            <w:vAlign w:val="center"/>
          </w:tcPr>
          <w:p w14:paraId="3AB89F77"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7CA58F8" w14:textId="77777777" w:rsidR="00E06B73" w:rsidRPr="004229E4"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7870" w:type="dxa"/>
            <w:gridSpan w:val="5"/>
            <w:vAlign w:val="center"/>
          </w:tcPr>
          <w:p w14:paraId="0F46D8C8" w14:textId="4E681EF4" w:rsidR="00E06B73" w:rsidRPr="00E06B73" w:rsidRDefault="00E06B73" w:rsidP="006B3F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b/>
                <w:sz w:val="18"/>
                <w:szCs w:val="18"/>
              </w:rPr>
            </w:pPr>
            <w:r>
              <w:rPr>
                <w:rFonts w:ascii="Caecilia LT Std Light" w:hAnsi="Caecilia LT Std Light"/>
                <w:b/>
                <w:sz w:val="18"/>
                <w:szCs w:val="18"/>
              </w:rPr>
              <w:t>Resistencia al fuego de la estructura</w:t>
            </w:r>
          </w:p>
        </w:tc>
      </w:tr>
      <w:tr w:rsidR="00E06B73" w:rsidRPr="004229E4" w14:paraId="633F689D" w14:textId="77777777" w:rsidTr="006B3FFC">
        <w:trPr>
          <w:trHeight w:val="281"/>
        </w:trPr>
        <w:tc>
          <w:tcPr>
            <w:tcW w:w="372" w:type="dxa"/>
            <w:vMerge/>
            <w:vAlign w:val="center"/>
          </w:tcPr>
          <w:p w14:paraId="5A3DDFBD" w14:textId="77777777" w:rsidR="00E06B73" w:rsidRPr="004229E4" w:rsidRDefault="00E06B73" w:rsidP="00E06B7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12BD4AC7" w14:textId="77777777" w:rsidR="00E06B73" w:rsidRPr="004229E4" w:rsidRDefault="00E06B73" w:rsidP="00E06B7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02EA641A" w14:textId="63360C78" w:rsidR="00E06B73" w:rsidRDefault="00E06B73" w:rsidP="00E06B7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Durante el día</w:t>
            </w:r>
          </w:p>
        </w:tc>
        <w:tc>
          <w:tcPr>
            <w:tcW w:w="661" w:type="dxa"/>
            <w:vAlign w:val="center"/>
          </w:tcPr>
          <w:p w14:paraId="750EE893" w14:textId="2B893E3F" w:rsidR="00E06B73" w:rsidRDefault="00E06B73" w:rsidP="00E06B7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sdt>
              <w:sdtPr>
                <w:rPr>
                  <w:rFonts w:ascii="Caecilia LT Std Light" w:hAnsi="Caecilia LT Std Light"/>
                  <w:szCs w:val="24"/>
                </w:rPr>
                <w:id w:val="23752575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57FD32E9" w14:textId="4B25CAE2" w:rsidR="00E06B73" w:rsidRDefault="00E06B73" w:rsidP="00E06B7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sdt>
              <w:sdtPr>
                <w:rPr>
                  <w:rFonts w:ascii="Caecilia LT Std Light" w:hAnsi="Caecilia LT Std Light"/>
                  <w:szCs w:val="24"/>
                </w:rPr>
                <w:id w:val="70437281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2796E798" w14:textId="03E50B55" w:rsidR="00E06B73" w:rsidRDefault="00E06B73" w:rsidP="00E06B7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sdt>
              <w:sdtPr>
                <w:rPr>
                  <w:rFonts w:ascii="Caecilia LT Std Light" w:hAnsi="Caecilia LT Std Light"/>
                  <w:szCs w:val="24"/>
                </w:rPr>
                <w:id w:val="595989500"/>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E06B73" w:rsidRPr="004229E4" w14:paraId="6EA9B9A6" w14:textId="77777777" w:rsidTr="006B3FFC">
        <w:trPr>
          <w:trHeight w:val="281"/>
        </w:trPr>
        <w:tc>
          <w:tcPr>
            <w:tcW w:w="372" w:type="dxa"/>
            <w:vMerge/>
            <w:vAlign w:val="center"/>
          </w:tcPr>
          <w:p w14:paraId="35759ECA" w14:textId="77777777" w:rsidR="00E06B73" w:rsidRPr="004229E4" w:rsidRDefault="00E06B73" w:rsidP="00E06B7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7C598BE3" w14:textId="77777777" w:rsidR="00E06B73" w:rsidRPr="004229E4" w:rsidRDefault="00E06B73" w:rsidP="00E06B7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125881DF" w14:textId="04F07D72" w:rsidR="00E06B73" w:rsidRDefault="00E06B73" w:rsidP="00E06B7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Durante la noche</w:t>
            </w:r>
          </w:p>
        </w:tc>
        <w:tc>
          <w:tcPr>
            <w:tcW w:w="661" w:type="dxa"/>
            <w:vAlign w:val="center"/>
          </w:tcPr>
          <w:p w14:paraId="687B0BF8" w14:textId="19092F6B" w:rsidR="00E06B73" w:rsidRDefault="00E06B73" w:rsidP="00E06B7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sdt>
              <w:sdtPr>
                <w:rPr>
                  <w:rFonts w:ascii="Caecilia LT Std Light" w:hAnsi="Caecilia LT Std Light"/>
                  <w:szCs w:val="24"/>
                </w:rPr>
                <w:id w:val="-459738055"/>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53871FA1" w14:textId="106CEDC5" w:rsidR="00E06B73" w:rsidRDefault="00E06B73" w:rsidP="00E06B7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sdt>
              <w:sdtPr>
                <w:rPr>
                  <w:rFonts w:ascii="Caecilia LT Std Light" w:hAnsi="Caecilia LT Std Light"/>
                  <w:szCs w:val="24"/>
                </w:rPr>
                <w:id w:val="-154174409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01D54AF8" w14:textId="3DEA667F" w:rsidR="00E06B73" w:rsidRDefault="00E06B73" w:rsidP="00E06B7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sdt>
              <w:sdtPr>
                <w:rPr>
                  <w:rFonts w:ascii="Caecilia LT Std Light" w:hAnsi="Caecilia LT Std Light"/>
                  <w:szCs w:val="24"/>
                </w:rPr>
                <w:id w:val="117734387"/>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E06B73" w:rsidRPr="004229E4" w14:paraId="5BB355E3" w14:textId="77777777" w:rsidTr="006B3FFC">
        <w:trPr>
          <w:trHeight w:val="281"/>
        </w:trPr>
        <w:tc>
          <w:tcPr>
            <w:tcW w:w="372" w:type="dxa"/>
            <w:vMerge/>
            <w:vAlign w:val="center"/>
          </w:tcPr>
          <w:p w14:paraId="1D02F8AB" w14:textId="77777777" w:rsidR="00E06B73" w:rsidRPr="004229E4" w:rsidRDefault="00E06B73" w:rsidP="00E06B7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160A7B7C" w14:textId="77777777" w:rsidR="00E06B73" w:rsidRPr="004229E4" w:rsidRDefault="00E06B73" w:rsidP="00E06B7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gridSpan w:val="2"/>
            <w:vAlign w:val="center"/>
          </w:tcPr>
          <w:p w14:paraId="2B3002D7" w14:textId="646AFE5C" w:rsidR="00E06B73" w:rsidRDefault="00E06B73" w:rsidP="00E06B7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Otro</w:t>
            </w:r>
          </w:p>
        </w:tc>
        <w:tc>
          <w:tcPr>
            <w:tcW w:w="661" w:type="dxa"/>
            <w:vAlign w:val="center"/>
          </w:tcPr>
          <w:p w14:paraId="6BE9ADD2" w14:textId="77AD02A9" w:rsidR="00E06B73" w:rsidRDefault="00E06B73" w:rsidP="00E06B7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sdt>
              <w:sdtPr>
                <w:rPr>
                  <w:rFonts w:ascii="Caecilia LT Std Light" w:hAnsi="Caecilia LT Std Light"/>
                  <w:szCs w:val="24"/>
                </w:rPr>
                <w:id w:val="-2070876100"/>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1" w:type="dxa"/>
            <w:vAlign w:val="center"/>
          </w:tcPr>
          <w:p w14:paraId="7EBE4892" w14:textId="434BF52C" w:rsidR="00E06B73" w:rsidRDefault="00E06B73" w:rsidP="00E06B7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sdt>
              <w:sdtPr>
                <w:rPr>
                  <w:rFonts w:ascii="Caecilia LT Std Light" w:hAnsi="Caecilia LT Std Light"/>
                  <w:szCs w:val="24"/>
                </w:rPr>
                <w:id w:val="-1455473569"/>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662" w:type="dxa"/>
            <w:vAlign w:val="center"/>
          </w:tcPr>
          <w:p w14:paraId="64F30FD5" w14:textId="5409627D" w:rsidR="00E06B73" w:rsidRDefault="00E06B73" w:rsidP="00E06B7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Cs w:val="24"/>
              </w:rPr>
            </w:pPr>
            <w:sdt>
              <w:sdtPr>
                <w:rPr>
                  <w:rFonts w:ascii="Caecilia LT Std Light" w:hAnsi="Caecilia LT Std Light"/>
                  <w:szCs w:val="24"/>
                </w:rPr>
                <w:id w:val="1825319274"/>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bl>
    <w:p w14:paraId="089A5260" w14:textId="05B25CF7" w:rsidR="006B3FFC" w:rsidRDefault="006B3FFC"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4"/>
      </w:tblGrid>
      <w:tr w:rsidR="00E06B73" w:rsidRPr="006765F3" w14:paraId="3E2FE2AA" w14:textId="77777777" w:rsidTr="006A432C">
        <w:trPr>
          <w:jc w:val="center"/>
        </w:trPr>
        <w:tc>
          <w:tcPr>
            <w:tcW w:w="10774" w:type="dxa"/>
            <w:tcBorders>
              <w:top w:val="single" w:sz="4" w:space="0" w:color="auto"/>
              <w:left w:val="single" w:sz="4" w:space="0" w:color="auto"/>
              <w:bottom w:val="single" w:sz="4" w:space="0" w:color="auto"/>
              <w:right w:val="single" w:sz="4" w:space="0" w:color="auto"/>
            </w:tcBorders>
            <w:shd w:val="clear" w:color="auto" w:fill="CCCCCC"/>
          </w:tcPr>
          <w:p w14:paraId="55872F56" w14:textId="18E0E3A8" w:rsidR="00E06B73" w:rsidRPr="006765F3" w:rsidRDefault="00E06B73" w:rsidP="006A432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Roman" w:hAnsi="Caecilia LT Std Roman"/>
                <w:b/>
                <w:sz w:val="20"/>
              </w:rPr>
            </w:pPr>
            <w:r>
              <w:rPr>
                <w:rFonts w:ascii="Caecilia LT Std Roman" w:hAnsi="Caecilia LT Std Roman"/>
                <w:b/>
                <w:sz w:val="20"/>
              </w:rPr>
              <w:t>CONCLUSIONES</w:t>
            </w:r>
          </w:p>
        </w:tc>
      </w:tr>
    </w:tbl>
    <w:p w14:paraId="26A53497" w14:textId="30249142" w:rsidR="00E06B73" w:rsidRDefault="00E06B73"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tbl>
      <w:tblPr>
        <w:tblStyle w:val="Tablaconcuadrcula"/>
        <w:tblW w:w="10778" w:type="dxa"/>
        <w:tblInd w:w="-10" w:type="dxa"/>
        <w:tblLayout w:type="fixed"/>
        <w:tblLook w:val="04A0" w:firstRow="1" w:lastRow="0" w:firstColumn="1" w:lastColumn="0" w:noHBand="0" w:noVBand="1"/>
      </w:tblPr>
      <w:tblGrid>
        <w:gridCol w:w="372"/>
        <w:gridCol w:w="2536"/>
        <w:gridCol w:w="5886"/>
        <w:gridCol w:w="1984"/>
      </w:tblGrid>
      <w:tr w:rsidR="002813AD" w:rsidRPr="004229E4" w14:paraId="4483ECBB" w14:textId="77777777" w:rsidTr="002813AD">
        <w:trPr>
          <w:trHeight w:val="281"/>
        </w:trPr>
        <w:tc>
          <w:tcPr>
            <w:tcW w:w="372" w:type="dxa"/>
            <w:vMerge w:val="restart"/>
            <w:tcBorders>
              <w:top w:val="single" w:sz="4" w:space="0" w:color="auto"/>
            </w:tcBorders>
            <w:vAlign w:val="center"/>
          </w:tcPr>
          <w:p w14:paraId="6B9BFCA5" w14:textId="10BF1E25" w:rsidR="002813AD" w:rsidRPr="004229E4" w:rsidRDefault="002813AD" w:rsidP="006A432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Q</w:t>
            </w:r>
          </w:p>
        </w:tc>
        <w:tc>
          <w:tcPr>
            <w:tcW w:w="2536" w:type="dxa"/>
            <w:vMerge w:val="restart"/>
            <w:tcBorders>
              <w:top w:val="single" w:sz="4" w:space="0" w:color="auto"/>
            </w:tcBorders>
            <w:vAlign w:val="center"/>
          </w:tcPr>
          <w:p w14:paraId="5A384372" w14:textId="2E06FEF2" w:rsidR="002813AD" w:rsidRPr="004229E4" w:rsidRDefault="002813AD" w:rsidP="006A432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Riesgo residual</w:t>
            </w:r>
          </w:p>
        </w:tc>
        <w:tc>
          <w:tcPr>
            <w:tcW w:w="7870" w:type="dxa"/>
            <w:gridSpan w:val="2"/>
            <w:tcBorders>
              <w:top w:val="single" w:sz="4" w:space="0" w:color="auto"/>
            </w:tcBorders>
            <w:vAlign w:val="center"/>
          </w:tcPr>
          <w:p w14:paraId="3B804FD8" w14:textId="1230C9D3" w:rsidR="002813AD" w:rsidRPr="0095746A" w:rsidRDefault="002813AD" w:rsidP="006A432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r>
              <w:rPr>
                <w:rFonts w:ascii="Caecilia LT Std Light" w:eastAsia="Times New Roman" w:hAnsi="Caecilia LT Std Light"/>
                <w:b/>
                <w:sz w:val="18"/>
                <w:szCs w:val="18"/>
                <w:lang w:eastAsia="es-ES"/>
              </w:rPr>
              <w:t>El riesgo residual, considerando las medidas establecidas en los puntos anteriores:</w:t>
            </w:r>
          </w:p>
        </w:tc>
      </w:tr>
      <w:tr w:rsidR="002813AD" w:rsidRPr="004229E4" w14:paraId="0F09B16E" w14:textId="77777777" w:rsidTr="003500C3">
        <w:trPr>
          <w:trHeight w:val="281"/>
        </w:trPr>
        <w:tc>
          <w:tcPr>
            <w:tcW w:w="372" w:type="dxa"/>
            <w:vMerge/>
            <w:vAlign w:val="center"/>
          </w:tcPr>
          <w:p w14:paraId="141DA4EB" w14:textId="77777777" w:rsidR="002813AD" w:rsidRPr="004229E4" w:rsidRDefault="002813AD" w:rsidP="006A432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504C7CD3" w14:textId="77777777" w:rsidR="002813AD" w:rsidRPr="004229E4" w:rsidRDefault="002813AD" w:rsidP="006A432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vAlign w:val="center"/>
          </w:tcPr>
          <w:p w14:paraId="215D7FFF" w14:textId="52AC8B2D" w:rsidR="002813AD" w:rsidRPr="004229E4" w:rsidRDefault="002813AD" w:rsidP="006A432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ACEPTABLE</w:t>
            </w:r>
          </w:p>
        </w:tc>
        <w:tc>
          <w:tcPr>
            <w:tcW w:w="1984" w:type="dxa"/>
            <w:vAlign w:val="center"/>
          </w:tcPr>
          <w:p w14:paraId="627A75E5" w14:textId="6BB2E267" w:rsidR="002813AD" w:rsidRPr="004229E4" w:rsidRDefault="002813AD" w:rsidP="006A432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73053899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2813AD" w:rsidRPr="004229E4" w14:paraId="6EC172A5" w14:textId="77777777" w:rsidTr="002525F8">
        <w:trPr>
          <w:trHeight w:val="281"/>
        </w:trPr>
        <w:tc>
          <w:tcPr>
            <w:tcW w:w="372" w:type="dxa"/>
            <w:vMerge/>
            <w:vAlign w:val="center"/>
          </w:tcPr>
          <w:p w14:paraId="01E87745" w14:textId="77777777" w:rsidR="002813AD" w:rsidRPr="004229E4" w:rsidRDefault="002813AD" w:rsidP="006A432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4E344F48" w14:textId="77777777" w:rsidR="002813AD" w:rsidRPr="004229E4" w:rsidRDefault="002813AD" w:rsidP="006A432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5886" w:type="dxa"/>
            <w:vAlign w:val="center"/>
          </w:tcPr>
          <w:p w14:paraId="47D2665C" w14:textId="654BEB4C" w:rsidR="002813AD" w:rsidRPr="004229E4" w:rsidRDefault="002813AD" w:rsidP="006A432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sz w:val="18"/>
                <w:szCs w:val="18"/>
                <w:lang w:eastAsia="es-ES"/>
              </w:rPr>
            </w:pPr>
            <w:r>
              <w:rPr>
                <w:rFonts w:ascii="Caecilia LT Std Light" w:eastAsia="Times New Roman" w:hAnsi="Caecilia LT Std Light"/>
                <w:sz w:val="18"/>
                <w:szCs w:val="18"/>
                <w:lang w:eastAsia="es-ES"/>
              </w:rPr>
              <w:t>INACEPTABLE</w:t>
            </w:r>
          </w:p>
        </w:tc>
        <w:tc>
          <w:tcPr>
            <w:tcW w:w="1984" w:type="dxa"/>
            <w:vAlign w:val="center"/>
          </w:tcPr>
          <w:p w14:paraId="1BFA5CA9" w14:textId="5B40DED2" w:rsidR="002813AD" w:rsidRPr="004229E4" w:rsidRDefault="002813AD" w:rsidP="006A432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sz w:val="18"/>
                <w:szCs w:val="18"/>
                <w:lang w:eastAsia="es-ES"/>
              </w:rPr>
            </w:pPr>
            <w:sdt>
              <w:sdtPr>
                <w:rPr>
                  <w:rFonts w:ascii="Caecilia LT Std Light" w:hAnsi="Caecilia LT Std Light"/>
                  <w:szCs w:val="24"/>
                </w:rPr>
                <w:id w:val="-570966388"/>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2813AD" w:rsidRPr="004229E4" w14:paraId="2FF8A6D6" w14:textId="77777777" w:rsidTr="00FD5A03">
        <w:trPr>
          <w:trHeight w:val="281"/>
        </w:trPr>
        <w:tc>
          <w:tcPr>
            <w:tcW w:w="372" w:type="dxa"/>
            <w:vMerge/>
            <w:vAlign w:val="center"/>
          </w:tcPr>
          <w:p w14:paraId="0E580713" w14:textId="77777777" w:rsidR="002813AD" w:rsidRPr="004229E4" w:rsidRDefault="002813AD" w:rsidP="006A432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6214235D" w14:textId="77777777" w:rsidR="002813AD" w:rsidRPr="004229E4" w:rsidRDefault="002813AD" w:rsidP="006A432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7870" w:type="dxa"/>
            <w:gridSpan w:val="2"/>
            <w:vAlign w:val="center"/>
          </w:tcPr>
          <w:p w14:paraId="214A06EE" w14:textId="4942BCE6" w:rsidR="002813AD" w:rsidRPr="002813AD" w:rsidRDefault="002813AD" w:rsidP="002813A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hAnsi="Caecilia LT Std Light"/>
                <w:b/>
                <w:szCs w:val="24"/>
              </w:rPr>
            </w:pPr>
            <w:r w:rsidRPr="002813AD">
              <w:rPr>
                <w:rFonts w:ascii="Caecilia LT Std Light" w:eastAsia="Times New Roman" w:hAnsi="Caecilia LT Std Light"/>
                <w:b/>
                <w:sz w:val="18"/>
                <w:szCs w:val="18"/>
                <w:lang w:eastAsia="es-ES"/>
              </w:rPr>
              <w:t>Notas</w:t>
            </w:r>
            <w:r>
              <w:rPr>
                <w:rFonts w:ascii="Caecilia LT Std Light" w:eastAsia="Times New Roman" w:hAnsi="Caecilia LT Std Light"/>
                <w:b/>
                <w:sz w:val="18"/>
                <w:szCs w:val="18"/>
                <w:lang w:eastAsia="es-ES"/>
              </w:rPr>
              <w:t>:</w:t>
            </w:r>
          </w:p>
        </w:tc>
      </w:tr>
      <w:tr w:rsidR="002813AD" w:rsidRPr="004229E4" w14:paraId="0C1A231C" w14:textId="77777777" w:rsidTr="00DB5F5E">
        <w:trPr>
          <w:trHeight w:val="1445"/>
        </w:trPr>
        <w:tc>
          <w:tcPr>
            <w:tcW w:w="372" w:type="dxa"/>
            <w:vMerge/>
            <w:vAlign w:val="center"/>
          </w:tcPr>
          <w:p w14:paraId="7125396E" w14:textId="77777777" w:rsidR="002813AD" w:rsidRPr="004229E4" w:rsidRDefault="002813AD" w:rsidP="006A432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eastAsia="Times New Roman" w:hAnsi="Caecilia LT Std Light"/>
                <w:b/>
                <w:sz w:val="18"/>
                <w:szCs w:val="18"/>
                <w:lang w:eastAsia="es-ES"/>
              </w:rPr>
            </w:pPr>
          </w:p>
        </w:tc>
        <w:tc>
          <w:tcPr>
            <w:tcW w:w="2536" w:type="dxa"/>
            <w:vMerge/>
            <w:vAlign w:val="center"/>
          </w:tcPr>
          <w:p w14:paraId="3C191B0F" w14:textId="77777777" w:rsidR="002813AD" w:rsidRPr="004229E4" w:rsidRDefault="002813AD" w:rsidP="006A432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ecilia LT Std Light" w:eastAsia="Times New Roman" w:hAnsi="Caecilia LT Std Light"/>
                <w:b/>
                <w:sz w:val="18"/>
                <w:szCs w:val="18"/>
                <w:lang w:eastAsia="es-ES"/>
              </w:rPr>
            </w:pPr>
          </w:p>
        </w:tc>
        <w:tc>
          <w:tcPr>
            <w:tcW w:w="7870" w:type="dxa"/>
            <w:gridSpan w:val="2"/>
            <w:vAlign w:val="center"/>
          </w:tcPr>
          <w:p w14:paraId="2A2FF015" w14:textId="4FAF5DA8" w:rsidR="002813AD" w:rsidRPr="002813AD" w:rsidRDefault="002813AD" w:rsidP="006A432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ecilia LT Std Light" w:hAnsi="Caecilia LT Std Light"/>
                <w:sz w:val="18"/>
                <w:szCs w:val="18"/>
              </w:rPr>
            </w:pPr>
          </w:p>
        </w:tc>
      </w:tr>
    </w:tbl>
    <w:p w14:paraId="3AAD35D7" w14:textId="65EC7A4A" w:rsidR="002813AD" w:rsidRDefault="002813AD" w:rsidP="00C63825">
      <w:pPr>
        <w:autoSpaceDE w:val="0"/>
        <w:autoSpaceDN w:val="0"/>
        <w:adjustRightInd w:val="0"/>
        <w:spacing w:after="0" w:line="360" w:lineRule="auto"/>
        <w:jc w:val="both"/>
        <w:rPr>
          <w:rFonts w:ascii="Caecilia LT Std Light" w:eastAsia="Times New Roman" w:hAnsi="Caecilia LT Std Light" w:cs="Arial"/>
          <w:caps/>
          <w:sz w:val="20"/>
          <w:szCs w:val="20"/>
          <w:lang w:eastAsia="es-ES"/>
        </w:rPr>
      </w:pPr>
    </w:p>
    <w:p w14:paraId="3C1C6650" w14:textId="583DCE22" w:rsidR="002813AD" w:rsidRPr="002813AD" w:rsidRDefault="002813AD" w:rsidP="004F6927">
      <w:pPr>
        <w:jc w:val="both"/>
        <w:rPr>
          <w:rFonts w:ascii="Caecilia LT Std Roman" w:hAnsi="Caecilia LT Std Roman"/>
          <w:sz w:val="18"/>
          <w:szCs w:val="18"/>
          <w:lang w:eastAsia="es-ES"/>
        </w:rPr>
      </w:pPr>
      <w:r>
        <w:rPr>
          <w:rFonts w:ascii="Caecilia LT Std Roman" w:hAnsi="Caecilia LT Std Roman"/>
          <w:sz w:val="18"/>
          <w:szCs w:val="18"/>
          <w:lang w:eastAsia="es-ES"/>
        </w:rPr>
        <w:t>El procedimiento de evaluación expuesto es una traducción no literal de lo recogido en el documento publicado por la CFPA EUROPE “</w:t>
      </w:r>
      <w:proofErr w:type="spellStart"/>
      <w:r w:rsidRPr="002813AD">
        <w:rPr>
          <w:rFonts w:ascii="Caecilia LT Std Roman" w:hAnsi="Caecilia LT Std Roman"/>
          <w:sz w:val="18"/>
          <w:szCs w:val="18"/>
          <w:lang w:eastAsia="es-ES"/>
        </w:rPr>
        <w:t>Introduction</w:t>
      </w:r>
      <w:proofErr w:type="spellEnd"/>
      <w:r w:rsidRPr="002813AD">
        <w:rPr>
          <w:rFonts w:ascii="Caecilia LT Std Roman" w:hAnsi="Caecilia LT Std Roman"/>
          <w:sz w:val="18"/>
          <w:szCs w:val="18"/>
          <w:lang w:eastAsia="es-ES"/>
        </w:rPr>
        <w:t xml:space="preserve"> </w:t>
      </w:r>
      <w:proofErr w:type="spellStart"/>
      <w:r w:rsidRPr="002813AD">
        <w:rPr>
          <w:rFonts w:ascii="Caecilia LT Std Roman" w:hAnsi="Caecilia LT Std Roman"/>
          <w:sz w:val="18"/>
          <w:szCs w:val="18"/>
          <w:lang w:eastAsia="es-ES"/>
        </w:rPr>
        <w:t>to</w:t>
      </w:r>
      <w:proofErr w:type="spellEnd"/>
      <w:r w:rsidRPr="002813AD">
        <w:rPr>
          <w:rFonts w:ascii="Caecilia LT Std Roman" w:hAnsi="Caecilia LT Std Roman"/>
          <w:sz w:val="18"/>
          <w:szCs w:val="18"/>
          <w:lang w:eastAsia="es-ES"/>
        </w:rPr>
        <w:t xml:space="preserve"> </w:t>
      </w:r>
      <w:proofErr w:type="spellStart"/>
      <w:r w:rsidRPr="002813AD">
        <w:rPr>
          <w:rFonts w:ascii="Caecilia LT Std Roman" w:hAnsi="Caecilia LT Std Roman"/>
          <w:sz w:val="18"/>
          <w:szCs w:val="18"/>
          <w:lang w:eastAsia="es-ES"/>
        </w:rPr>
        <w:t>qualitative</w:t>
      </w:r>
      <w:proofErr w:type="spellEnd"/>
      <w:r w:rsidRPr="002813AD">
        <w:rPr>
          <w:rFonts w:ascii="Caecilia LT Std Roman" w:hAnsi="Caecilia LT Std Roman"/>
          <w:sz w:val="18"/>
          <w:szCs w:val="18"/>
          <w:lang w:eastAsia="es-ES"/>
        </w:rPr>
        <w:t xml:space="preserve"> </w:t>
      </w:r>
      <w:proofErr w:type="spellStart"/>
      <w:r w:rsidRPr="002813AD">
        <w:rPr>
          <w:rFonts w:ascii="Caecilia LT Std Roman" w:hAnsi="Caecilia LT Std Roman"/>
          <w:sz w:val="18"/>
          <w:szCs w:val="18"/>
          <w:lang w:eastAsia="es-ES"/>
        </w:rPr>
        <w:t>fire</w:t>
      </w:r>
      <w:proofErr w:type="spellEnd"/>
      <w:r w:rsidRPr="002813AD">
        <w:rPr>
          <w:rFonts w:ascii="Caecilia LT Std Roman" w:hAnsi="Caecilia LT Std Roman"/>
          <w:sz w:val="18"/>
          <w:szCs w:val="18"/>
          <w:lang w:eastAsia="es-ES"/>
        </w:rPr>
        <w:t xml:space="preserve"> </w:t>
      </w:r>
      <w:proofErr w:type="spellStart"/>
      <w:r w:rsidRPr="002813AD">
        <w:rPr>
          <w:rFonts w:ascii="Caecilia LT Std Roman" w:hAnsi="Caecilia LT Std Roman"/>
          <w:sz w:val="18"/>
          <w:szCs w:val="18"/>
          <w:lang w:eastAsia="es-ES"/>
        </w:rPr>
        <w:t>risk</w:t>
      </w:r>
      <w:proofErr w:type="spellEnd"/>
      <w:r w:rsidRPr="002813AD">
        <w:rPr>
          <w:rFonts w:ascii="Caecilia LT Std Roman" w:hAnsi="Caecilia LT Std Roman"/>
          <w:sz w:val="18"/>
          <w:szCs w:val="18"/>
          <w:lang w:eastAsia="es-ES"/>
        </w:rPr>
        <w:t xml:space="preserve"> </w:t>
      </w:r>
      <w:proofErr w:type="spellStart"/>
      <w:r w:rsidRPr="002813AD">
        <w:rPr>
          <w:rFonts w:ascii="Caecilia LT Std Roman" w:hAnsi="Caecilia LT Std Roman"/>
          <w:sz w:val="18"/>
          <w:szCs w:val="18"/>
          <w:lang w:eastAsia="es-ES"/>
        </w:rPr>
        <w:t>assessment</w:t>
      </w:r>
      <w:proofErr w:type="spellEnd"/>
      <w:r>
        <w:rPr>
          <w:rFonts w:ascii="Caecilia LT Std Roman" w:hAnsi="Caecilia LT Std Roman"/>
          <w:sz w:val="18"/>
          <w:szCs w:val="18"/>
          <w:lang w:eastAsia="es-ES"/>
        </w:rPr>
        <w:t>” CFPA-E No 4:2010 F</w:t>
      </w:r>
      <w:r w:rsidR="004F6927">
        <w:rPr>
          <w:rFonts w:ascii="Caecilia LT Std Roman" w:hAnsi="Caecilia LT Std Roman"/>
          <w:sz w:val="18"/>
          <w:szCs w:val="18"/>
          <w:lang w:eastAsia="es-ES"/>
        </w:rPr>
        <w:t>. ENION Ingeniería &amp; Protección no se responsabiliza de las omisiones y/o errores que el documento original o esta traducción pudieran tener, siendo su objeto, únicamente, el de servir de herramienta de apoyo para la evaluación cualitativa del riesgo de incendios de un establecimiento. Para más detalles sobre la aplicabilidad del método y sus condiciones se recomienda la consulta del documento original.</w:t>
      </w:r>
      <w:bookmarkStart w:id="18" w:name="_GoBack"/>
      <w:bookmarkEnd w:id="18"/>
    </w:p>
    <w:sectPr w:rsidR="002813AD" w:rsidRPr="002813AD" w:rsidSect="002E6DE3">
      <w:headerReference w:type="default" r:id="rId8"/>
      <w:footerReference w:type="default" r:id="rId9"/>
      <w:pgSz w:w="11906" w:h="16838" w:code="9"/>
      <w:pgMar w:top="1418" w:right="567"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6A061" w14:textId="77777777" w:rsidR="00C228F9" w:rsidRDefault="00C228F9" w:rsidP="00DA31C9">
      <w:pPr>
        <w:spacing w:after="0" w:line="240" w:lineRule="auto"/>
      </w:pPr>
      <w:r>
        <w:separator/>
      </w:r>
    </w:p>
  </w:endnote>
  <w:endnote w:type="continuationSeparator" w:id="0">
    <w:p w14:paraId="3D2D7123" w14:textId="77777777" w:rsidR="00C228F9" w:rsidRDefault="00C228F9" w:rsidP="00DA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ecilia LT Std Roman">
    <w:panose1 w:val="00000500000000000000"/>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ecilia LT Std Light">
    <w:panose1 w:val="000004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C94B" w14:textId="77777777" w:rsidR="006B3FFC" w:rsidRPr="00671153" w:rsidRDefault="006B3FFC" w:rsidP="00421216">
    <w:pPr>
      <w:pStyle w:val="Piedepgina"/>
      <w:jc w:val="center"/>
      <w:rPr>
        <w:rFonts w:ascii="Caecilia LT Std Roman" w:hAnsi="Caecilia LT Std Roman"/>
        <w:b/>
        <w:sz w:val="18"/>
        <w:szCs w:val="18"/>
      </w:rPr>
    </w:pPr>
    <w:hyperlink r:id="rId1" w:history="1">
      <w:r w:rsidRPr="00671153">
        <w:rPr>
          <w:rStyle w:val="Hipervnculo"/>
          <w:rFonts w:ascii="Caecilia LT Std Roman" w:hAnsi="Caecilia LT Std Roman"/>
          <w:b/>
          <w:sz w:val="18"/>
          <w:szCs w:val="18"/>
        </w:rPr>
        <w:t>info@enion.es</w:t>
      </w:r>
    </w:hyperlink>
  </w:p>
  <w:p w14:paraId="67A62539" w14:textId="77777777" w:rsidR="006B3FFC" w:rsidRPr="00DA31C9" w:rsidRDefault="006B3FFC" w:rsidP="00421216">
    <w:pPr>
      <w:pStyle w:val="Piedepgina"/>
      <w:jc w:val="center"/>
      <w:rPr>
        <w:rFonts w:ascii="Caecilia LT Std Roman" w:hAnsi="Caecilia LT Std Roman"/>
        <w:b/>
      </w:rPr>
    </w:pPr>
    <w:hyperlink r:id="rId2" w:history="1">
      <w:r w:rsidRPr="00150BB6">
        <w:rPr>
          <w:rStyle w:val="Hipervnculo"/>
          <w:rFonts w:ascii="Caecilia LT Std Roman" w:hAnsi="Caecilia LT Std Roman"/>
          <w:b/>
          <w:sz w:val="18"/>
          <w:szCs w:val="18"/>
        </w:rPr>
        <w:t>www.enion.es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B9D77" w14:textId="77777777" w:rsidR="00C228F9" w:rsidRDefault="00C228F9" w:rsidP="00DA31C9">
      <w:pPr>
        <w:spacing w:after="0" w:line="240" w:lineRule="auto"/>
      </w:pPr>
      <w:r>
        <w:separator/>
      </w:r>
    </w:p>
  </w:footnote>
  <w:footnote w:type="continuationSeparator" w:id="0">
    <w:p w14:paraId="336C0726" w14:textId="77777777" w:rsidR="00C228F9" w:rsidRDefault="00C228F9" w:rsidP="00DA3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0C47" w14:textId="77777777" w:rsidR="006B3FFC" w:rsidRDefault="006B3FFC">
    <w:pPr>
      <w:pStyle w:val="Encabezado"/>
    </w:pPr>
    <w:r>
      <w:rPr>
        <w:noProof/>
        <w:lang w:eastAsia="es-ES"/>
      </w:rPr>
      <w:drawing>
        <wp:anchor distT="0" distB="0" distL="114300" distR="114300" simplePos="0" relativeHeight="251658240" behindDoc="0" locked="0" layoutInCell="1" allowOverlap="1" wp14:anchorId="62DD30D7" wp14:editId="5AA7998C">
          <wp:simplePos x="0" y="0"/>
          <wp:positionH relativeFrom="column">
            <wp:posOffset>-45085</wp:posOffset>
          </wp:positionH>
          <wp:positionV relativeFrom="paragraph">
            <wp:posOffset>-189865</wp:posOffset>
          </wp:positionV>
          <wp:extent cx="1510185" cy="57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PLETO FONDO BLANCO DE VECTORIAL.jpg"/>
                  <pic:cNvPicPr/>
                </pic:nvPicPr>
                <pic:blipFill>
                  <a:blip r:embed="rId1">
                    <a:extLst>
                      <a:ext uri="{28A0092B-C50C-407E-A947-70E740481C1C}">
                        <a14:useLocalDpi xmlns:a14="http://schemas.microsoft.com/office/drawing/2010/main" val="0"/>
                      </a:ext>
                    </a:extLst>
                  </a:blip>
                  <a:stretch>
                    <a:fillRect/>
                  </a:stretch>
                </pic:blipFill>
                <pic:spPr>
                  <a:xfrm>
                    <a:off x="0" y="0"/>
                    <a:ext cx="1510185" cy="576000"/>
                  </a:xfrm>
                  <a:prstGeom prst="rect">
                    <a:avLst/>
                  </a:prstGeom>
                </pic:spPr>
              </pic:pic>
            </a:graphicData>
          </a:graphic>
          <wp14:sizeRelH relativeFrom="page">
            <wp14:pctWidth>0</wp14:pctWidth>
          </wp14:sizeRelH>
          <wp14:sizeRelV relativeFrom="page">
            <wp14:pctHeight>0</wp14:pctHeight>
          </wp14:sizeRelV>
        </wp:anchor>
      </w:drawing>
    </w:r>
  </w:p>
  <w:p w14:paraId="0D6FCCE6" w14:textId="77777777" w:rsidR="006B3FFC" w:rsidRDefault="006B3FFC">
    <w:pPr>
      <w:pStyle w:val="Encabezado"/>
    </w:pPr>
  </w:p>
  <w:p w14:paraId="15144383" w14:textId="77777777" w:rsidR="006B3FFC" w:rsidRDefault="006B3F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0F81"/>
    <w:multiLevelType w:val="multilevel"/>
    <w:tmpl w:val="E3FAAD18"/>
    <w:lvl w:ilvl="0">
      <w:start w:val="2"/>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73643D"/>
    <w:multiLevelType w:val="hybridMultilevel"/>
    <w:tmpl w:val="B1BAA5D8"/>
    <w:lvl w:ilvl="0" w:tplc="0C0A0001">
      <w:numFmt w:val="bullet"/>
      <w:lvlText w:val=""/>
      <w:lvlJc w:val="left"/>
      <w:pPr>
        <w:ind w:left="3900" w:hanging="360"/>
      </w:pPr>
      <w:rPr>
        <w:rFonts w:ascii="Symbol" w:eastAsia="Times New Roman" w:hAnsi="Symbol" w:cs="Times New Roman"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Wingdings" w:hAnsi="Wingdings"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Wingdings" w:hAnsi="Wingdings"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Wingdings" w:hAnsi="Wingdings" w:hint="default"/>
      </w:rPr>
    </w:lvl>
  </w:abstractNum>
  <w:abstractNum w:abstractNumId="2" w15:restartNumberingAfterBreak="0">
    <w:nsid w:val="12625DA7"/>
    <w:multiLevelType w:val="multilevel"/>
    <w:tmpl w:val="B83A0390"/>
    <w:lvl w:ilvl="0">
      <w:start w:val="10"/>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D30CB3"/>
    <w:multiLevelType w:val="multilevel"/>
    <w:tmpl w:val="F488CE84"/>
    <w:lvl w:ilvl="0">
      <w:start w:val="3"/>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93D312A"/>
    <w:multiLevelType w:val="multilevel"/>
    <w:tmpl w:val="E82694FE"/>
    <w:lvl w:ilvl="0">
      <w:start w:val="6"/>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24E2087"/>
    <w:multiLevelType w:val="multilevel"/>
    <w:tmpl w:val="452E5B0C"/>
    <w:lvl w:ilvl="0">
      <w:start w:val="4"/>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5956542"/>
    <w:multiLevelType w:val="hybridMultilevel"/>
    <w:tmpl w:val="659ECFB2"/>
    <w:lvl w:ilvl="0" w:tplc="CDDE503C">
      <w:start w:val="5"/>
      <w:numFmt w:val="bullet"/>
      <w:lvlText w:val=""/>
      <w:lvlJc w:val="left"/>
      <w:pPr>
        <w:ind w:left="360" w:hanging="360"/>
      </w:pPr>
      <w:rPr>
        <w:rFonts w:ascii="Symbol" w:eastAsiaTheme="minorHAnsi" w:hAnsi="Symbol"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8F84C91"/>
    <w:multiLevelType w:val="hybridMultilevel"/>
    <w:tmpl w:val="0B5E518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6C25B8"/>
    <w:multiLevelType w:val="hybridMultilevel"/>
    <w:tmpl w:val="BD90AC44"/>
    <w:lvl w:ilvl="0" w:tplc="D852409A">
      <w:start w:val="5"/>
      <w:numFmt w:val="bullet"/>
      <w:lvlText w:val="-"/>
      <w:lvlJc w:val="left"/>
      <w:pPr>
        <w:ind w:left="720" w:hanging="360"/>
      </w:pPr>
      <w:rPr>
        <w:rFonts w:ascii="Caecilia LT Std Roman" w:eastAsiaTheme="minorHAnsi" w:hAnsi="Caecilia LT Std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F127E4"/>
    <w:multiLevelType w:val="hybridMultilevel"/>
    <w:tmpl w:val="2248710C"/>
    <w:lvl w:ilvl="0" w:tplc="B260A0F2">
      <w:start w:val="1"/>
      <w:numFmt w:val="upperRoman"/>
      <w:lvlText w:val="%1."/>
      <w:lvlJc w:val="left"/>
      <w:pPr>
        <w:tabs>
          <w:tab w:val="num" w:pos="1080"/>
        </w:tabs>
        <w:ind w:left="1080" w:hanging="720"/>
      </w:pPr>
    </w:lvl>
    <w:lvl w:ilvl="1" w:tplc="4C3624A0">
      <w:start w:val="1"/>
      <w:numFmt w:val="decimal"/>
      <w:lvlText w:val="%2."/>
      <w:lvlJc w:val="left"/>
      <w:pPr>
        <w:tabs>
          <w:tab w:val="num" w:pos="1785"/>
        </w:tabs>
        <w:ind w:left="1785" w:hanging="705"/>
      </w:pPr>
      <w:rPr>
        <w:b/>
      </w:rPr>
    </w:lvl>
    <w:lvl w:ilvl="2" w:tplc="0C0A0019">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45046265"/>
    <w:multiLevelType w:val="multilevel"/>
    <w:tmpl w:val="A47C9BCC"/>
    <w:lvl w:ilvl="0">
      <w:start w:val="8"/>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EE03FDE"/>
    <w:multiLevelType w:val="multilevel"/>
    <w:tmpl w:val="4FBA2108"/>
    <w:lvl w:ilvl="0">
      <w:start w:val="12"/>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B580D9E"/>
    <w:multiLevelType w:val="multilevel"/>
    <w:tmpl w:val="BA12F6CC"/>
    <w:lvl w:ilvl="0">
      <w:start w:val="11"/>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7945827"/>
    <w:multiLevelType w:val="multilevel"/>
    <w:tmpl w:val="8A62453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96025F1"/>
    <w:multiLevelType w:val="multilevel"/>
    <w:tmpl w:val="02A00A8C"/>
    <w:lvl w:ilvl="0">
      <w:start w:val="9"/>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98B2C9C"/>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C9A6074"/>
    <w:multiLevelType w:val="multilevel"/>
    <w:tmpl w:val="F6860002"/>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ED27F7A"/>
    <w:multiLevelType w:val="hybridMultilevel"/>
    <w:tmpl w:val="ECE6D9BC"/>
    <w:lvl w:ilvl="0" w:tplc="AC78F282">
      <w:numFmt w:val="bullet"/>
      <w:lvlText w:val="-"/>
      <w:lvlJc w:val="left"/>
      <w:pPr>
        <w:ind w:left="1620" w:hanging="360"/>
      </w:pPr>
      <w:rPr>
        <w:rFonts w:ascii="Caecilia LT Std Roman" w:eastAsia="Times New Roman" w:hAnsi="Caecilia LT Std Roman" w:cs="Times New Roman"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3"/>
  </w:num>
  <w:num w:numId="5">
    <w:abstractNumId w:val="4"/>
  </w:num>
  <w:num w:numId="6">
    <w:abstractNumId w:val="5"/>
  </w:num>
  <w:num w:numId="7">
    <w:abstractNumId w:val="15"/>
  </w:num>
  <w:num w:numId="8">
    <w:abstractNumId w:val="0"/>
  </w:num>
  <w:num w:numId="9">
    <w:abstractNumId w:val="3"/>
  </w:num>
  <w:num w:numId="10">
    <w:abstractNumId w:val="16"/>
  </w:num>
  <w:num w:numId="11">
    <w:abstractNumId w:val="10"/>
  </w:num>
  <w:num w:numId="12">
    <w:abstractNumId w:val="14"/>
  </w:num>
  <w:num w:numId="13">
    <w:abstractNumId w:val="2"/>
  </w:num>
  <w:num w:numId="14">
    <w:abstractNumId w:val="12"/>
  </w:num>
  <w:num w:numId="15">
    <w:abstractNumId w:val="11"/>
  </w:num>
  <w:num w:numId="16">
    <w:abstractNumId w:val="17"/>
  </w:num>
  <w:num w:numId="17">
    <w:abstractNumId w:val="6"/>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1C9"/>
    <w:rsid w:val="000048A4"/>
    <w:rsid w:val="000179A2"/>
    <w:rsid w:val="00033B4F"/>
    <w:rsid w:val="000810A9"/>
    <w:rsid w:val="000824A8"/>
    <w:rsid w:val="00087F62"/>
    <w:rsid w:val="000971D0"/>
    <w:rsid w:val="000B63EC"/>
    <w:rsid w:val="000C2BAE"/>
    <w:rsid w:val="000F6EDB"/>
    <w:rsid w:val="00102985"/>
    <w:rsid w:val="00115FC4"/>
    <w:rsid w:val="0012273A"/>
    <w:rsid w:val="00153D80"/>
    <w:rsid w:val="00154D52"/>
    <w:rsid w:val="001651AF"/>
    <w:rsid w:val="00182C99"/>
    <w:rsid w:val="00187B03"/>
    <w:rsid w:val="00192102"/>
    <w:rsid w:val="001B2A37"/>
    <w:rsid w:val="001B62FF"/>
    <w:rsid w:val="001E5313"/>
    <w:rsid w:val="00207FF8"/>
    <w:rsid w:val="002148AB"/>
    <w:rsid w:val="00221A71"/>
    <w:rsid w:val="00230C27"/>
    <w:rsid w:val="00242A30"/>
    <w:rsid w:val="0027555A"/>
    <w:rsid w:val="002760B3"/>
    <w:rsid w:val="0027765A"/>
    <w:rsid w:val="002813AD"/>
    <w:rsid w:val="00283CA3"/>
    <w:rsid w:val="00286F50"/>
    <w:rsid w:val="00291E7F"/>
    <w:rsid w:val="002A686B"/>
    <w:rsid w:val="002B3B46"/>
    <w:rsid w:val="002B5659"/>
    <w:rsid w:val="002E2900"/>
    <w:rsid w:val="002E67C8"/>
    <w:rsid w:val="002E6DE3"/>
    <w:rsid w:val="002F2078"/>
    <w:rsid w:val="002F2247"/>
    <w:rsid w:val="003233B9"/>
    <w:rsid w:val="00324743"/>
    <w:rsid w:val="00335E61"/>
    <w:rsid w:val="00346262"/>
    <w:rsid w:val="00354167"/>
    <w:rsid w:val="00365E26"/>
    <w:rsid w:val="00370CD8"/>
    <w:rsid w:val="0038796B"/>
    <w:rsid w:val="003A0CC5"/>
    <w:rsid w:val="003C421D"/>
    <w:rsid w:val="003E008E"/>
    <w:rsid w:val="003E47E0"/>
    <w:rsid w:val="003F12A4"/>
    <w:rsid w:val="003F1908"/>
    <w:rsid w:val="00402378"/>
    <w:rsid w:val="00403881"/>
    <w:rsid w:val="00421216"/>
    <w:rsid w:val="004229E4"/>
    <w:rsid w:val="00440CF1"/>
    <w:rsid w:val="00466F64"/>
    <w:rsid w:val="00483B13"/>
    <w:rsid w:val="00490E1C"/>
    <w:rsid w:val="00491B8F"/>
    <w:rsid w:val="004921E8"/>
    <w:rsid w:val="00493BE5"/>
    <w:rsid w:val="004947D4"/>
    <w:rsid w:val="004A0106"/>
    <w:rsid w:val="004A72B4"/>
    <w:rsid w:val="004B2604"/>
    <w:rsid w:val="004B3426"/>
    <w:rsid w:val="004B5C94"/>
    <w:rsid w:val="004B72CE"/>
    <w:rsid w:val="004C4AFA"/>
    <w:rsid w:val="004C5A2B"/>
    <w:rsid w:val="004D1F43"/>
    <w:rsid w:val="004D6405"/>
    <w:rsid w:val="004E020C"/>
    <w:rsid w:val="004E23A0"/>
    <w:rsid w:val="004F6927"/>
    <w:rsid w:val="005061D4"/>
    <w:rsid w:val="005132D0"/>
    <w:rsid w:val="00517649"/>
    <w:rsid w:val="00525CE6"/>
    <w:rsid w:val="0054426D"/>
    <w:rsid w:val="00545748"/>
    <w:rsid w:val="00546DE7"/>
    <w:rsid w:val="00563F91"/>
    <w:rsid w:val="00574368"/>
    <w:rsid w:val="00576635"/>
    <w:rsid w:val="00577113"/>
    <w:rsid w:val="00581649"/>
    <w:rsid w:val="0059203F"/>
    <w:rsid w:val="005C0743"/>
    <w:rsid w:val="00606D3A"/>
    <w:rsid w:val="00623D77"/>
    <w:rsid w:val="00624B37"/>
    <w:rsid w:val="00625811"/>
    <w:rsid w:val="00630DFC"/>
    <w:rsid w:val="00637751"/>
    <w:rsid w:val="00657179"/>
    <w:rsid w:val="00667871"/>
    <w:rsid w:val="00670712"/>
    <w:rsid w:val="00671153"/>
    <w:rsid w:val="00674557"/>
    <w:rsid w:val="006765F3"/>
    <w:rsid w:val="00680836"/>
    <w:rsid w:val="00682703"/>
    <w:rsid w:val="006846CB"/>
    <w:rsid w:val="00697D29"/>
    <w:rsid w:val="006A0540"/>
    <w:rsid w:val="006A5CAE"/>
    <w:rsid w:val="006B0277"/>
    <w:rsid w:val="006B3FFC"/>
    <w:rsid w:val="006B49D6"/>
    <w:rsid w:val="006D2C25"/>
    <w:rsid w:val="006E2613"/>
    <w:rsid w:val="00702E61"/>
    <w:rsid w:val="007108DF"/>
    <w:rsid w:val="00723345"/>
    <w:rsid w:val="00762E72"/>
    <w:rsid w:val="00770D4E"/>
    <w:rsid w:val="0077637A"/>
    <w:rsid w:val="0078742A"/>
    <w:rsid w:val="007A025C"/>
    <w:rsid w:val="007A46E6"/>
    <w:rsid w:val="007B450F"/>
    <w:rsid w:val="007C1218"/>
    <w:rsid w:val="007D3597"/>
    <w:rsid w:val="007D42E0"/>
    <w:rsid w:val="007D561A"/>
    <w:rsid w:val="007E7525"/>
    <w:rsid w:val="0081182C"/>
    <w:rsid w:val="008149A1"/>
    <w:rsid w:val="008159CC"/>
    <w:rsid w:val="0082143D"/>
    <w:rsid w:val="00825E98"/>
    <w:rsid w:val="00830E2B"/>
    <w:rsid w:val="00836AAF"/>
    <w:rsid w:val="00842092"/>
    <w:rsid w:val="00847FEC"/>
    <w:rsid w:val="008718D1"/>
    <w:rsid w:val="00873528"/>
    <w:rsid w:val="00877790"/>
    <w:rsid w:val="00877D66"/>
    <w:rsid w:val="008940FD"/>
    <w:rsid w:val="008B0324"/>
    <w:rsid w:val="008B5511"/>
    <w:rsid w:val="008B5FEC"/>
    <w:rsid w:val="008D404B"/>
    <w:rsid w:val="008E21BA"/>
    <w:rsid w:val="00913253"/>
    <w:rsid w:val="00915EE7"/>
    <w:rsid w:val="009204DE"/>
    <w:rsid w:val="009216C0"/>
    <w:rsid w:val="00923B2E"/>
    <w:rsid w:val="009348CF"/>
    <w:rsid w:val="0095746A"/>
    <w:rsid w:val="00994FB9"/>
    <w:rsid w:val="009A625B"/>
    <w:rsid w:val="009A7BF4"/>
    <w:rsid w:val="009C736E"/>
    <w:rsid w:val="009F7866"/>
    <w:rsid w:val="00A0236E"/>
    <w:rsid w:val="00A2626B"/>
    <w:rsid w:val="00A27641"/>
    <w:rsid w:val="00A41227"/>
    <w:rsid w:val="00A50E21"/>
    <w:rsid w:val="00A56D38"/>
    <w:rsid w:val="00A64FBC"/>
    <w:rsid w:val="00A81C71"/>
    <w:rsid w:val="00A93A52"/>
    <w:rsid w:val="00A95271"/>
    <w:rsid w:val="00AA2EAB"/>
    <w:rsid w:val="00AB14ED"/>
    <w:rsid w:val="00AC512A"/>
    <w:rsid w:val="00AC528F"/>
    <w:rsid w:val="00AE3EC9"/>
    <w:rsid w:val="00AF144A"/>
    <w:rsid w:val="00B01902"/>
    <w:rsid w:val="00B07C97"/>
    <w:rsid w:val="00B14ED0"/>
    <w:rsid w:val="00B14FDE"/>
    <w:rsid w:val="00B252C6"/>
    <w:rsid w:val="00B310B7"/>
    <w:rsid w:val="00B475A3"/>
    <w:rsid w:val="00B62E77"/>
    <w:rsid w:val="00B65EBA"/>
    <w:rsid w:val="00B668C5"/>
    <w:rsid w:val="00B76A43"/>
    <w:rsid w:val="00B85EBF"/>
    <w:rsid w:val="00BA54EF"/>
    <w:rsid w:val="00BB5E5D"/>
    <w:rsid w:val="00BB7071"/>
    <w:rsid w:val="00BE0862"/>
    <w:rsid w:val="00BE6AE9"/>
    <w:rsid w:val="00C00138"/>
    <w:rsid w:val="00C05BDD"/>
    <w:rsid w:val="00C228F9"/>
    <w:rsid w:val="00C33AAD"/>
    <w:rsid w:val="00C41E33"/>
    <w:rsid w:val="00C56BAD"/>
    <w:rsid w:val="00C62101"/>
    <w:rsid w:val="00C63825"/>
    <w:rsid w:val="00C75F33"/>
    <w:rsid w:val="00CD3B3A"/>
    <w:rsid w:val="00CF430B"/>
    <w:rsid w:val="00CF6299"/>
    <w:rsid w:val="00D07938"/>
    <w:rsid w:val="00D213BA"/>
    <w:rsid w:val="00D2357C"/>
    <w:rsid w:val="00D6316B"/>
    <w:rsid w:val="00D66FC7"/>
    <w:rsid w:val="00D70F05"/>
    <w:rsid w:val="00D954A5"/>
    <w:rsid w:val="00DA1823"/>
    <w:rsid w:val="00DA31C9"/>
    <w:rsid w:val="00DC0464"/>
    <w:rsid w:val="00DD3CB0"/>
    <w:rsid w:val="00DD653F"/>
    <w:rsid w:val="00DD7454"/>
    <w:rsid w:val="00DD78BA"/>
    <w:rsid w:val="00DF5C05"/>
    <w:rsid w:val="00E06B73"/>
    <w:rsid w:val="00E35C02"/>
    <w:rsid w:val="00E4334D"/>
    <w:rsid w:val="00E52ED5"/>
    <w:rsid w:val="00E541C6"/>
    <w:rsid w:val="00E54AED"/>
    <w:rsid w:val="00E63A43"/>
    <w:rsid w:val="00E6527A"/>
    <w:rsid w:val="00E70261"/>
    <w:rsid w:val="00E91643"/>
    <w:rsid w:val="00E95B98"/>
    <w:rsid w:val="00EA6B72"/>
    <w:rsid w:val="00EA71F9"/>
    <w:rsid w:val="00EB5F71"/>
    <w:rsid w:val="00ED109D"/>
    <w:rsid w:val="00F06E0C"/>
    <w:rsid w:val="00F15192"/>
    <w:rsid w:val="00F20CDC"/>
    <w:rsid w:val="00F22BA2"/>
    <w:rsid w:val="00F419DE"/>
    <w:rsid w:val="00F43659"/>
    <w:rsid w:val="00F47671"/>
    <w:rsid w:val="00F516E4"/>
    <w:rsid w:val="00F60F38"/>
    <w:rsid w:val="00F9687E"/>
    <w:rsid w:val="00FA57B3"/>
    <w:rsid w:val="00FB0C7F"/>
    <w:rsid w:val="00FC4A4E"/>
    <w:rsid w:val="00FD1440"/>
    <w:rsid w:val="00FF0DA9"/>
    <w:rsid w:val="00FF4C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B8972"/>
  <w15:chartTrackingRefBased/>
  <w15:docId w15:val="{05D5C6DF-298C-4150-A4E9-C7955097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4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31C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A31C9"/>
  </w:style>
  <w:style w:type="paragraph" w:styleId="Piedepgina">
    <w:name w:val="footer"/>
    <w:basedOn w:val="Normal"/>
    <w:link w:val="PiedepginaCar"/>
    <w:uiPriority w:val="99"/>
    <w:unhideWhenUsed/>
    <w:rsid w:val="00DA31C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A31C9"/>
  </w:style>
  <w:style w:type="character" w:styleId="Hipervnculo">
    <w:name w:val="Hyperlink"/>
    <w:basedOn w:val="Fuentedeprrafopredeter"/>
    <w:uiPriority w:val="99"/>
    <w:unhideWhenUsed/>
    <w:rsid w:val="00DA31C9"/>
    <w:rPr>
      <w:color w:val="0563C1" w:themeColor="hyperlink"/>
      <w:u w:val="single"/>
    </w:rPr>
  </w:style>
  <w:style w:type="character" w:styleId="Textodelmarcadordeposicin">
    <w:name w:val="Placeholder Text"/>
    <w:basedOn w:val="Fuentedeprrafopredeter"/>
    <w:uiPriority w:val="99"/>
    <w:semiHidden/>
    <w:rsid w:val="00DA31C9"/>
    <w:rPr>
      <w:color w:val="808080"/>
    </w:rPr>
  </w:style>
  <w:style w:type="paragraph" w:styleId="Prrafodelista">
    <w:name w:val="List Paragraph"/>
    <w:basedOn w:val="Normal"/>
    <w:uiPriority w:val="34"/>
    <w:qFormat/>
    <w:rsid w:val="008159CC"/>
    <w:pPr>
      <w:ind w:left="720"/>
      <w:contextualSpacing/>
    </w:pPr>
  </w:style>
  <w:style w:type="paragraph" w:styleId="Textodeglobo">
    <w:name w:val="Balloon Text"/>
    <w:basedOn w:val="Normal"/>
    <w:link w:val="TextodegloboCar"/>
    <w:uiPriority w:val="99"/>
    <w:semiHidden/>
    <w:unhideWhenUsed/>
    <w:rsid w:val="000B63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3EC"/>
    <w:rPr>
      <w:rFonts w:ascii="Segoe UI" w:hAnsi="Segoe UI" w:cs="Segoe UI"/>
      <w:sz w:val="18"/>
      <w:szCs w:val="18"/>
    </w:rPr>
  </w:style>
  <w:style w:type="table" w:styleId="Tablaconcuadrcula">
    <w:name w:val="Table Grid"/>
    <w:basedOn w:val="Tablanormal"/>
    <w:uiPriority w:val="39"/>
    <w:rsid w:val="0082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C4AFA"/>
    <w:rPr>
      <w:color w:val="605E5C"/>
      <w:shd w:val="clear" w:color="auto" w:fill="E1DFDD"/>
    </w:rPr>
  </w:style>
  <w:style w:type="paragraph" w:customStyle="1" w:styleId="Normal0">
    <w:name w:val="[Normal]"/>
    <w:rsid w:val="00421216"/>
    <w:pPr>
      <w:widowControl w:val="0"/>
      <w:spacing w:after="0" w:line="240" w:lineRule="auto"/>
    </w:pPr>
    <w:rPr>
      <w:rFonts w:ascii="Arial" w:eastAsia="Arial" w:hAnsi="Arial" w:cs="Arial"/>
      <w:sz w:val="24"/>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nion.es" TargetMode="External"/><Relationship Id="rId1" Type="http://schemas.openxmlformats.org/officeDocument/2006/relationships/hyperlink" Target="mailto:info@en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933EF-841E-46AE-A888-E83252FE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1175</Words>
  <Characters>6465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Nicolás López Navajas</cp:lastModifiedBy>
  <cp:revision>10</cp:revision>
  <cp:lastPrinted>2018-11-13T16:42:00Z</cp:lastPrinted>
  <dcterms:created xsi:type="dcterms:W3CDTF">2019-04-25T06:35:00Z</dcterms:created>
  <dcterms:modified xsi:type="dcterms:W3CDTF">2019-05-15T15:13:00Z</dcterms:modified>
</cp:coreProperties>
</file>